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3FAD" w14:textId="77777777" w:rsidR="005870F4" w:rsidRPr="005870F4" w:rsidRDefault="005870F4" w:rsidP="005870F4">
      <w:pPr>
        <w:spacing w:after="200" w:line="276" w:lineRule="auto"/>
        <w:rPr>
          <w:rFonts w:ascii="Calibri" w:eastAsia="Times New Roman" w:hAnsi="Calibri" w:cs="Times New Roman"/>
          <w:sz w:val="48"/>
          <w:szCs w:val="48"/>
          <w:lang w:val="de-DE" w:eastAsia="en-CA"/>
        </w:rPr>
      </w:pPr>
      <w:r w:rsidRPr="005870F4">
        <w:rPr>
          <w:rFonts w:ascii="Calibri" w:eastAsia="Times New Roman" w:hAnsi="Calibri" w:cs="Times New Roman"/>
          <w:sz w:val="48"/>
          <w:szCs w:val="48"/>
          <w:lang w:val="de-DE" w:eastAsia="en-CA"/>
        </w:rPr>
        <w:t xml:space="preserve">              THE COLLEGE of DENTAL SURGEONS</w:t>
      </w:r>
    </w:p>
    <w:p w14:paraId="274BD599" w14:textId="77777777" w:rsidR="005870F4" w:rsidRPr="005870F4" w:rsidRDefault="005870F4" w:rsidP="005870F4">
      <w:pPr>
        <w:spacing w:after="200" w:line="276" w:lineRule="auto"/>
        <w:jc w:val="center"/>
        <w:rPr>
          <w:rFonts w:ascii="Calibri" w:eastAsia="Times New Roman" w:hAnsi="Calibri" w:cs="Times New Roman"/>
          <w:sz w:val="48"/>
          <w:szCs w:val="48"/>
          <w:lang w:val="de-DE" w:eastAsia="en-CA"/>
        </w:rPr>
      </w:pPr>
      <w:r w:rsidRPr="005870F4">
        <w:rPr>
          <w:rFonts w:ascii="Calibri" w:eastAsia="Times New Roman" w:hAnsi="Calibri" w:cs="Times New Roman"/>
          <w:sz w:val="48"/>
          <w:szCs w:val="48"/>
          <w:lang w:val="de-DE" w:eastAsia="en-CA"/>
        </w:rPr>
        <w:t xml:space="preserve"> Of</w:t>
      </w:r>
    </w:p>
    <w:p w14:paraId="234E0AE7" w14:textId="77777777" w:rsidR="005870F4" w:rsidRPr="005870F4" w:rsidRDefault="005870F4" w:rsidP="005870F4">
      <w:pPr>
        <w:spacing w:after="200" w:line="276" w:lineRule="auto"/>
        <w:jc w:val="center"/>
        <w:rPr>
          <w:rFonts w:ascii="Calibri" w:eastAsia="Times New Roman" w:hAnsi="Calibri" w:cs="Times New Roman"/>
          <w:sz w:val="48"/>
          <w:szCs w:val="48"/>
          <w:lang w:val="de-DE" w:eastAsia="en-CA"/>
        </w:rPr>
      </w:pPr>
      <w:r w:rsidRPr="005870F4">
        <w:rPr>
          <w:rFonts w:ascii="Calibri" w:eastAsia="Times New Roman" w:hAnsi="Calibri" w:cs="Times New Roman"/>
          <w:sz w:val="48"/>
          <w:szCs w:val="48"/>
          <w:lang w:val="de-DE" w:eastAsia="en-CA"/>
        </w:rPr>
        <w:t xml:space="preserve"> SASKATCHEWAN </w:t>
      </w:r>
    </w:p>
    <w:p w14:paraId="0404FBDD" w14:textId="77777777" w:rsidR="005870F4" w:rsidRPr="005870F4" w:rsidRDefault="005870F4" w:rsidP="005870F4">
      <w:pPr>
        <w:spacing w:after="200" w:line="276" w:lineRule="auto"/>
        <w:jc w:val="center"/>
        <w:rPr>
          <w:rFonts w:ascii="Calibri" w:eastAsia="Times New Roman" w:hAnsi="Calibri" w:cs="Times New Roman"/>
          <w:sz w:val="72"/>
          <w:szCs w:val="72"/>
          <w:lang w:val="en-CA" w:eastAsia="en-CA"/>
        </w:rPr>
      </w:pPr>
      <w:r w:rsidRPr="005870F4">
        <w:rPr>
          <w:rFonts w:ascii="Calibri" w:eastAsia="Times New Roman" w:hAnsi="Calibri" w:cs="Times New Roman"/>
          <w:sz w:val="48"/>
          <w:szCs w:val="48"/>
          <w:lang w:val="de-DE" w:eastAsia="en-CA"/>
        </w:rPr>
        <w:t xml:space="preserve"> </w:t>
      </w:r>
      <w:r w:rsidRPr="005870F4">
        <w:rPr>
          <w:rFonts w:ascii="Calibri" w:eastAsia="Times New Roman" w:hAnsi="Calibri" w:cs="Times New Roman"/>
          <w:sz w:val="72"/>
          <w:szCs w:val="72"/>
          <w:lang w:val="en-CA" w:eastAsia="en-CA"/>
        </w:rPr>
        <w:t>STRATEGIC PLAN</w:t>
      </w:r>
    </w:p>
    <w:p w14:paraId="4E3F0CC0"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r w:rsidRPr="005870F4">
        <w:rPr>
          <w:rFonts w:ascii="Calibri-Bold" w:eastAsia="Times New Roman" w:hAnsi="Calibri-Bold" w:cs="Calibri-Bold"/>
          <w:b/>
          <w:bCs/>
          <w:sz w:val="28"/>
          <w:szCs w:val="28"/>
          <w:lang w:val="en-CA" w:eastAsia="en-CA"/>
        </w:rPr>
        <w:t xml:space="preserve">  </w:t>
      </w:r>
    </w:p>
    <w:p w14:paraId="63D8F5D1"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r w:rsidRPr="005870F4">
        <w:rPr>
          <w:rFonts w:ascii="Calibri-Bold" w:eastAsia="Times New Roman" w:hAnsi="Calibri-Bold" w:cs="Calibri-Bold"/>
          <w:b/>
          <w:bCs/>
          <w:sz w:val="28"/>
          <w:szCs w:val="28"/>
          <w:lang w:val="en-CA" w:eastAsia="en-CA"/>
        </w:rPr>
        <w:t>I. Vision</w:t>
      </w:r>
    </w:p>
    <w:p w14:paraId="155B4B7D" w14:textId="77777777"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r w:rsidRPr="005870F4">
        <w:rPr>
          <w:rFonts w:ascii="Calibri" w:eastAsia="Times New Roman" w:hAnsi="Calibri" w:cs="Calibri"/>
          <w:sz w:val="24"/>
          <w:szCs w:val="24"/>
          <w:lang w:val="en-CA" w:eastAsia="en-CA"/>
        </w:rPr>
        <w:t>Regulated Healthy Members, Enabling a Healthy Public.</w:t>
      </w:r>
    </w:p>
    <w:p w14:paraId="6A6BB7D9"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p>
    <w:p w14:paraId="4178FDF0"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r w:rsidRPr="005870F4">
        <w:rPr>
          <w:rFonts w:ascii="Calibri-Bold" w:eastAsia="Times New Roman" w:hAnsi="Calibri-Bold" w:cs="Calibri-Bold"/>
          <w:b/>
          <w:bCs/>
          <w:sz w:val="28"/>
          <w:szCs w:val="28"/>
          <w:lang w:val="en-CA" w:eastAsia="en-CA"/>
        </w:rPr>
        <w:t>II. Mission</w:t>
      </w:r>
    </w:p>
    <w:p w14:paraId="59B2AE90" w14:textId="7CA3556A"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r w:rsidRPr="005870F4">
        <w:rPr>
          <w:rFonts w:ascii="Calibri" w:eastAsia="Times New Roman" w:hAnsi="Calibri" w:cs="Calibri"/>
          <w:sz w:val="24"/>
          <w:szCs w:val="24"/>
          <w:lang w:val="en-CA" w:eastAsia="en-CA"/>
        </w:rPr>
        <w:t xml:space="preserve">The CDSS regulates </w:t>
      </w:r>
      <w:r w:rsidR="00EC0EC4">
        <w:rPr>
          <w:rFonts w:ascii="Calibri" w:eastAsia="Times New Roman" w:hAnsi="Calibri" w:cs="Calibri"/>
          <w:sz w:val="24"/>
          <w:szCs w:val="24"/>
          <w:lang w:val="en-CA" w:eastAsia="en-CA"/>
        </w:rPr>
        <w:t xml:space="preserve">and assists </w:t>
      </w:r>
      <w:r w:rsidRPr="005870F4">
        <w:rPr>
          <w:rFonts w:ascii="Calibri" w:eastAsia="Times New Roman" w:hAnsi="Calibri" w:cs="Calibri"/>
          <w:sz w:val="24"/>
          <w:szCs w:val="24"/>
          <w:lang w:val="en-CA" w:eastAsia="en-CA"/>
        </w:rPr>
        <w:t>members through regis</w:t>
      </w:r>
      <w:r w:rsidR="00ED15AB">
        <w:rPr>
          <w:rFonts w:ascii="Calibri" w:eastAsia="Times New Roman" w:hAnsi="Calibri" w:cs="Calibri"/>
          <w:sz w:val="24"/>
          <w:szCs w:val="24"/>
          <w:lang w:val="en-CA" w:eastAsia="en-CA"/>
        </w:rPr>
        <w:t xml:space="preserve">tration, licensing </w:t>
      </w:r>
      <w:r w:rsidR="00EC0EC4">
        <w:rPr>
          <w:rFonts w:ascii="Calibri" w:eastAsia="Times New Roman" w:hAnsi="Calibri" w:cs="Calibri"/>
          <w:sz w:val="24"/>
          <w:szCs w:val="24"/>
          <w:lang w:val="en-CA" w:eastAsia="en-CA"/>
        </w:rPr>
        <w:t>and communicating professional standards to enable the provision of</w:t>
      </w:r>
      <w:r w:rsidRPr="005870F4">
        <w:rPr>
          <w:rFonts w:ascii="Calibri" w:eastAsia="Times New Roman" w:hAnsi="Calibri" w:cs="Calibri"/>
          <w:sz w:val="24"/>
          <w:szCs w:val="24"/>
          <w:lang w:val="en-CA" w:eastAsia="en-CA"/>
        </w:rPr>
        <w:t xml:space="preserve"> safe, excellent, comprehensive patient centered oral</w:t>
      </w:r>
      <w:r w:rsidR="00EC0EC4">
        <w:rPr>
          <w:rFonts w:ascii="Calibri" w:eastAsia="Times New Roman" w:hAnsi="Calibri" w:cs="Calibri"/>
          <w:sz w:val="24"/>
          <w:szCs w:val="24"/>
          <w:lang w:val="en-CA" w:eastAsia="en-CA"/>
        </w:rPr>
        <w:t>-</w:t>
      </w:r>
      <w:r w:rsidRPr="005870F4">
        <w:rPr>
          <w:rFonts w:ascii="Calibri" w:eastAsia="Times New Roman" w:hAnsi="Calibri" w:cs="Calibri"/>
          <w:sz w:val="24"/>
          <w:szCs w:val="24"/>
          <w:lang w:val="en-CA" w:eastAsia="en-CA"/>
        </w:rPr>
        <w:t xml:space="preserve">facial health care </w:t>
      </w:r>
      <w:r w:rsidR="00FB2EED">
        <w:rPr>
          <w:rFonts w:ascii="Calibri" w:eastAsia="Times New Roman" w:hAnsi="Calibri" w:cs="Calibri"/>
          <w:sz w:val="24"/>
          <w:szCs w:val="24"/>
          <w:lang w:val="en-CA" w:eastAsia="en-CA"/>
        </w:rPr>
        <w:t>within a</w:t>
      </w:r>
      <w:r w:rsidR="001F3203">
        <w:rPr>
          <w:rFonts w:ascii="Calibri" w:eastAsia="Times New Roman" w:hAnsi="Calibri" w:cs="Calibri"/>
          <w:sz w:val="24"/>
          <w:szCs w:val="24"/>
          <w:lang w:val="en-CA" w:eastAsia="en-CA"/>
        </w:rPr>
        <w:t xml:space="preserve"> well performing </w:t>
      </w:r>
      <w:r w:rsidR="00FB2EED">
        <w:rPr>
          <w:rFonts w:ascii="Calibri" w:eastAsia="Times New Roman" w:hAnsi="Calibri" w:cs="Calibri"/>
          <w:sz w:val="24"/>
          <w:szCs w:val="24"/>
          <w:lang w:val="en-CA" w:eastAsia="en-CA"/>
        </w:rPr>
        <w:t xml:space="preserve">oral-facial </w:t>
      </w:r>
      <w:r w:rsidR="001F3203">
        <w:rPr>
          <w:rFonts w:ascii="Calibri" w:eastAsia="Times New Roman" w:hAnsi="Calibri" w:cs="Calibri"/>
          <w:sz w:val="24"/>
          <w:szCs w:val="24"/>
          <w:lang w:val="en-CA" w:eastAsia="en-CA"/>
        </w:rPr>
        <w:t xml:space="preserve">and general </w:t>
      </w:r>
      <w:r w:rsidR="00994DB1">
        <w:rPr>
          <w:rFonts w:ascii="Calibri" w:eastAsia="Times New Roman" w:hAnsi="Calibri" w:cs="Calibri"/>
          <w:sz w:val="24"/>
          <w:szCs w:val="24"/>
          <w:lang w:val="en-CA" w:eastAsia="en-CA"/>
        </w:rPr>
        <w:t xml:space="preserve">health care </w:t>
      </w:r>
      <w:r w:rsidR="00FB2EED">
        <w:rPr>
          <w:rFonts w:ascii="Calibri" w:eastAsia="Times New Roman" w:hAnsi="Calibri" w:cs="Calibri"/>
          <w:sz w:val="24"/>
          <w:szCs w:val="24"/>
          <w:lang w:val="en-CA" w:eastAsia="en-CA"/>
        </w:rPr>
        <w:t>system</w:t>
      </w:r>
      <w:r w:rsidRPr="005870F4">
        <w:rPr>
          <w:rFonts w:ascii="Calibri" w:eastAsia="Times New Roman" w:hAnsi="Calibri" w:cs="Calibri"/>
          <w:sz w:val="24"/>
          <w:szCs w:val="24"/>
          <w:lang w:val="en-CA" w:eastAsia="en-CA"/>
        </w:rPr>
        <w:t xml:space="preserve">. </w:t>
      </w:r>
    </w:p>
    <w:p w14:paraId="36DFA401"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p>
    <w:p w14:paraId="3CA37E19"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r w:rsidRPr="005870F4">
        <w:rPr>
          <w:rFonts w:ascii="Calibri-Bold" w:eastAsia="Times New Roman" w:hAnsi="Calibri-Bold" w:cs="Calibri-Bold"/>
          <w:b/>
          <w:bCs/>
          <w:sz w:val="28"/>
          <w:szCs w:val="28"/>
          <w:lang w:val="en-CA" w:eastAsia="en-CA"/>
        </w:rPr>
        <w:t>III. Our Values</w:t>
      </w:r>
    </w:p>
    <w:p w14:paraId="672966B6" w14:textId="77777777"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r w:rsidRPr="005870F4">
        <w:rPr>
          <w:rFonts w:ascii="Calibri" w:eastAsia="Times New Roman" w:hAnsi="Calibri" w:cs="Calibri"/>
          <w:sz w:val="24"/>
          <w:szCs w:val="24"/>
          <w:lang w:val="en-CA" w:eastAsia="en-CA"/>
        </w:rPr>
        <w:t>The following values will guide the CDSS decisions while executing its’ mission.</w:t>
      </w:r>
    </w:p>
    <w:p w14:paraId="3A5647F5" w14:textId="77777777" w:rsidR="005870F4" w:rsidRPr="00F407AF" w:rsidRDefault="005870F4" w:rsidP="005870F4">
      <w:pPr>
        <w:autoSpaceDE w:val="0"/>
        <w:autoSpaceDN w:val="0"/>
        <w:adjustRightInd w:val="0"/>
        <w:spacing w:after="0" w:line="240" w:lineRule="auto"/>
        <w:rPr>
          <w:rFonts w:ascii="Calibri" w:eastAsia="Times New Roman" w:hAnsi="Calibri" w:cs="Calibri-BoldItalic"/>
          <w:b/>
          <w:bCs/>
          <w:i/>
          <w:iCs/>
          <w:sz w:val="24"/>
          <w:szCs w:val="24"/>
          <w:lang w:val="en-CA" w:eastAsia="en-CA"/>
        </w:rPr>
      </w:pPr>
      <w:r w:rsidRPr="00F407AF">
        <w:rPr>
          <w:rFonts w:ascii="Calibri Light" w:eastAsia="Times New Roman" w:hAnsi="Calibri Light" w:cs="Calibri-BoldItalic"/>
          <w:b/>
          <w:bCs/>
          <w:i/>
          <w:iCs/>
          <w:sz w:val="24"/>
          <w:szCs w:val="24"/>
          <w:lang w:val="en-CA" w:eastAsia="en-CA"/>
        </w:rPr>
        <w:t xml:space="preserve">    </w:t>
      </w:r>
      <w:r w:rsidRPr="00F407AF">
        <w:rPr>
          <w:rFonts w:ascii="Calibri" w:eastAsia="Times New Roman" w:hAnsi="Calibri" w:cs="Calibri-BoldItalic"/>
          <w:b/>
          <w:bCs/>
          <w:i/>
          <w:iCs/>
          <w:sz w:val="24"/>
          <w:szCs w:val="24"/>
          <w:lang w:val="en-CA" w:eastAsia="en-CA"/>
        </w:rPr>
        <w:t>(i)    Fairness</w:t>
      </w:r>
    </w:p>
    <w:p w14:paraId="1B1354CD" w14:textId="77777777" w:rsidR="005870F4" w:rsidRPr="00F407AF" w:rsidRDefault="005870F4" w:rsidP="005870F4">
      <w:pPr>
        <w:autoSpaceDE w:val="0"/>
        <w:autoSpaceDN w:val="0"/>
        <w:adjustRightInd w:val="0"/>
        <w:spacing w:after="0" w:line="240" w:lineRule="auto"/>
        <w:rPr>
          <w:rFonts w:ascii="Calibri" w:eastAsia="Times New Roman" w:hAnsi="Calibri" w:cs="Calibri-BoldItalic"/>
          <w:b/>
          <w:bCs/>
          <w:i/>
          <w:iCs/>
          <w:sz w:val="24"/>
          <w:szCs w:val="24"/>
          <w:lang w:val="en-CA" w:eastAsia="en-CA"/>
        </w:rPr>
      </w:pPr>
      <w:r w:rsidRPr="00F407AF">
        <w:rPr>
          <w:rFonts w:ascii="Calibri" w:eastAsia="Times New Roman" w:hAnsi="Calibri" w:cs="Calibri-BoldItalic"/>
          <w:b/>
          <w:bCs/>
          <w:i/>
          <w:iCs/>
          <w:sz w:val="24"/>
          <w:szCs w:val="24"/>
          <w:lang w:val="en-CA" w:eastAsia="en-CA"/>
        </w:rPr>
        <w:t xml:space="preserve">    </w:t>
      </w:r>
      <w:r w:rsidRPr="00F407AF">
        <w:rPr>
          <w:rFonts w:ascii="Calibri" w:eastAsia="Times New Roman" w:hAnsi="Calibri" w:cs="Calibri"/>
          <w:b/>
          <w:i/>
          <w:sz w:val="24"/>
          <w:szCs w:val="24"/>
          <w:lang w:val="en-CA" w:eastAsia="en-CA"/>
        </w:rPr>
        <w:t>(</w:t>
      </w:r>
      <w:r w:rsidRPr="00F407AF">
        <w:rPr>
          <w:rFonts w:ascii="Calibri" w:eastAsia="Times New Roman" w:hAnsi="Calibri" w:cs="Calibri"/>
          <w:b/>
          <w:sz w:val="24"/>
          <w:szCs w:val="24"/>
          <w:lang w:val="en-CA" w:eastAsia="en-CA"/>
        </w:rPr>
        <w:t xml:space="preserve">ii)  </w:t>
      </w:r>
      <w:r w:rsidRPr="00F407AF">
        <w:rPr>
          <w:rFonts w:ascii="Calibri" w:eastAsia="Times New Roman" w:hAnsi="Calibri" w:cs="Calibri"/>
          <w:b/>
          <w:i/>
          <w:sz w:val="24"/>
          <w:szCs w:val="24"/>
          <w:lang w:val="en-CA" w:eastAsia="en-CA"/>
        </w:rPr>
        <w:t>Transparency</w:t>
      </w:r>
    </w:p>
    <w:p w14:paraId="4FA90B4C" w14:textId="77777777" w:rsidR="005870F4" w:rsidRPr="00F407AF" w:rsidRDefault="005870F4" w:rsidP="005870F4">
      <w:pPr>
        <w:autoSpaceDE w:val="0"/>
        <w:autoSpaceDN w:val="0"/>
        <w:adjustRightInd w:val="0"/>
        <w:spacing w:after="0" w:line="240" w:lineRule="auto"/>
        <w:rPr>
          <w:rFonts w:ascii="Calibri" w:eastAsia="Times New Roman" w:hAnsi="Calibri" w:cs="Calibri"/>
          <w:b/>
          <w:sz w:val="24"/>
          <w:szCs w:val="24"/>
          <w:lang w:val="en-CA" w:eastAsia="en-CA"/>
        </w:rPr>
      </w:pPr>
      <w:r w:rsidRPr="00F407AF">
        <w:rPr>
          <w:rFonts w:ascii="Calibri" w:eastAsia="SymbolMT" w:hAnsi="Calibri" w:cs="Calibri"/>
          <w:b/>
          <w:sz w:val="24"/>
          <w:szCs w:val="24"/>
          <w:lang w:val="en-CA" w:eastAsia="en-CA"/>
        </w:rPr>
        <w:t xml:space="preserve">   </w:t>
      </w:r>
      <w:r w:rsidRPr="00F407AF">
        <w:rPr>
          <w:rFonts w:ascii="Calibri" w:eastAsia="Times New Roman" w:hAnsi="Calibri" w:cs="Calibri-BoldItalic"/>
          <w:b/>
          <w:bCs/>
          <w:i/>
          <w:iCs/>
          <w:sz w:val="24"/>
          <w:szCs w:val="24"/>
          <w:lang w:val="en-CA" w:eastAsia="en-CA"/>
        </w:rPr>
        <w:t xml:space="preserve"> (iii) Objectivity</w:t>
      </w:r>
    </w:p>
    <w:p w14:paraId="23233FBF" w14:textId="77777777" w:rsidR="005870F4" w:rsidRPr="00F407AF" w:rsidRDefault="005870F4" w:rsidP="005870F4">
      <w:pPr>
        <w:autoSpaceDE w:val="0"/>
        <w:autoSpaceDN w:val="0"/>
        <w:adjustRightInd w:val="0"/>
        <w:spacing w:after="0" w:line="240" w:lineRule="auto"/>
        <w:rPr>
          <w:rFonts w:ascii="Calibri" w:eastAsia="Times New Roman" w:hAnsi="Calibri" w:cs="Calibri"/>
          <w:b/>
          <w:sz w:val="24"/>
          <w:szCs w:val="24"/>
          <w:lang w:val="en-CA" w:eastAsia="en-CA"/>
        </w:rPr>
      </w:pPr>
      <w:r w:rsidRPr="00F407AF">
        <w:rPr>
          <w:rFonts w:ascii="Calibri" w:eastAsia="Times New Roman" w:hAnsi="Calibri" w:cs="Calibri"/>
          <w:b/>
          <w:sz w:val="24"/>
          <w:szCs w:val="24"/>
          <w:lang w:val="en-CA" w:eastAsia="en-CA"/>
        </w:rPr>
        <w:t xml:space="preserve">   </w:t>
      </w:r>
      <w:r w:rsidRPr="00F407AF">
        <w:rPr>
          <w:rFonts w:ascii="Calibri" w:eastAsia="Times New Roman" w:hAnsi="Calibri" w:cs="Calibri-BoldItalic"/>
          <w:b/>
          <w:bCs/>
          <w:i/>
          <w:iCs/>
          <w:sz w:val="24"/>
          <w:szCs w:val="24"/>
          <w:lang w:val="en-CA" w:eastAsia="en-CA"/>
        </w:rPr>
        <w:t xml:space="preserve"> (iv) Impartiality</w:t>
      </w:r>
    </w:p>
    <w:p w14:paraId="1A5153C3" w14:textId="77777777" w:rsidR="005870F4" w:rsidRPr="00F407AF" w:rsidRDefault="005870F4" w:rsidP="005870F4">
      <w:pPr>
        <w:autoSpaceDE w:val="0"/>
        <w:autoSpaceDN w:val="0"/>
        <w:adjustRightInd w:val="0"/>
        <w:spacing w:after="0" w:line="240" w:lineRule="auto"/>
        <w:rPr>
          <w:rFonts w:ascii="Calibri" w:eastAsia="Times New Roman" w:hAnsi="Calibri" w:cs="Calibri"/>
          <w:b/>
          <w:sz w:val="24"/>
          <w:szCs w:val="24"/>
          <w:lang w:val="en-CA" w:eastAsia="en-CA"/>
        </w:rPr>
      </w:pPr>
      <w:r w:rsidRPr="00F407AF">
        <w:rPr>
          <w:rFonts w:ascii="Calibri" w:eastAsia="Times New Roman" w:hAnsi="Calibri" w:cs="Calibri"/>
          <w:b/>
          <w:sz w:val="24"/>
          <w:szCs w:val="24"/>
          <w:lang w:val="en-CA" w:eastAsia="en-CA"/>
        </w:rPr>
        <w:t xml:space="preserve">   </w:t>
      </w:r>
      <w:r w:rsidRPr="00F407AF">
        <w:rPr>
          <w:rFonts w:ascii="Calibri" w:eastAsia="Times New Roman" w:hAnsi="Calibri" w:cs="Calibri-BoldItalic"/>
          <w:b/>
          <w:bCs/>
          <w:i/>
          <w:iCs/>
          <w:sz w:val="24"/>
          <w:szCs w:val="24"/>
          <w:lang w:val="en-CA" w:eastAsia="en-CA"/>
        </w:rPr>
        <w:t xml:space="preserve"> (v)  Respect </w:t>
      </w:r>
    </w:p>
    <w:p w14:paraId="3D071D5B" w14:textId="77777777" w:rsidR="005870F4" w:rsidRPr="00F407AF" w:rsidRDefault="005870F4" w:rsidP="005870F4">
      <w:pPr>
        <w:autoSpaceDE w:val="0"/>
        <w:autoSpaceDN w:val="0"/>
        <w:adjustRightInd w:val="0"/>
        <w:spacing w:after="0" w:line="240" w:lineRule="auto"/>
        <w:rPr>
          <w:rFonts w:ascii="Calibri" w:eastAsia="Times New Roman" w:hAnsi="Calibri" w:cs="Calibri"/>
          <w:b/>
          <w:i/>
          <w:sz w:val="24"/>
          <w:szCs w:val="24"/>
          <w:lang w:val="en-CA" w:eastAsia="en-CA"/>
        </w:rPr>
      </w:pPr>
      <w:r w:rsidRPr="00F407AF">
        <w:rPr>
          <w:rFonts w:ascii="Calibri" w:eastAsia="Times New Roman" w:hAnsi="Calibri" w:cs="Calibri"/>
          <w:b/>
          <w:sz w:val="24"/>
          <w:szCs w:val="24"/>
          <w:lang w:val="en-CA" w:eastAsia="en-CA"/>
        </w:rPr>
        <w:t xml:space="preserve">    </w:t>
      </w:r>
      <w:r w:rsidRPr="00F407AF">
        <w:rPr>
          <w:rFonts w:ascii="Calibri" w:eastAsia="Times New Roman" w:hAnsi="Calibri" w:cs="Calibri"/>
          <w:b/>
          <w:i/>
          <w:sz w:val="24"/>
          <w:szCs w:val="24"/>
          <w:lang w:val="en-CA" w:eastAsia="en-CA"/>
        </w:rPr>
        <w:t>(vi) Courtesy</w:t>
      </w:r>
    </w:p>
    <w:p w14:paraId="54FE0AC4" w14:textId="77777777" w:rsidR="005870F4" w:rsidRPr="00F407AF" w:rsidRDefault="005870F4" w:rsidP="005870F4">
      <w:pPr>
        <w:autoSpaceDE w:val="0"/>
        <w:autoSpaceDN w:val="0"/>
        <w:adjustRightInd w:val="0"/>
        <w:spacing w:after="0" w:line="240" w:lineRule="auto"/>
        <w:rPr>
          <w:rFonts w:ascii="Calibri" w:eastAsia="Times New Roman" w:hAnsi="Calibri" w:cs="Calibri"/>
          <w:b/>
          <w:sz w:val="24"/>
          <w:szCs w:val="24"/>
          <w:lang w:val="en-CA" w:eastAsia="en-CA"/>
        </w:rPr>
      </w:pPr>
      <w:r w:rsidRPr="00F407AF">
        <w:rPr>
          <w:rFonts w:ascii="Calibri" w:eastAsia="Times New Roman" w:hAnsi="Calibri" w:cs="Calibri"/>
          <w:b/>
          <w:i/>
          <w:sz w:val="24"/>
          <w:szCs w:val="24"/>
          <w:lang w:val="en-CA" w:eastAsia="en-CA"/>
        </w:rPr>
        <w:t xml:space="preserve">   (vii)  integrity</w:t>
      </w:r>
    </w:p>
    <w:p w14:paraId="30EFF1D2" w14:textId="77777777" w:rsidR="005870F4" w:rsidRPr="00F407AF" w:rsidRDefault="005870F4" w:rsidP="005870F4">
      <w:pPr>
        <w:autoSpaceDE w:val="0"/>
        <w:autoSpaceDN w:val="0"/>
        <w:adjustRightInd w:val="0"/>
        <w:spacing w:after="0" w:line="240" w:lineRule="auto"/>
        <w:rPr>
          <w:rFonts w:ascii="Calibri" w:eastAsia="Times New Roman" w:hAnsi="Calibri" w:cs="Calibri"/>
          <w:b/>
          <w:sz w:val="24"/>
          <w:szCs w:val="24"/>
          <w:lang w:val="en-CA" w:eastAsia="en-CA"/>
        </w:rPr>
      </w:pPr>
      <w:r w:rsidRPr="00F407AF">
        <w:rPr>
          <w:rFonts w:ascii="Calibri" w:eastAsia="SymbolMT" w:hAnsi="Calibri" w:cs="Calibri"/>
          <w:b/>
          <w:sz w:val="24"/>
          <w:szCs w:val="24"/>
          <w:lang w:val="en-CA" w:eastAsia="en-CA"/>
        </w:rPr>
        <w:t xml:space="preserve">   </w:t>
      </w:r>
      <w:r w:rsidRPr="00F407AF">
        <w:rPr>
          <w:rFonts w:ascii="Calibri" w:eastAsia="Times New Roman" w:hAnsi="Calibri" w:cs="Calibri"/>
          <w:b/>
          <w:i/>
          <w:sz w:val="24"/>
          <w:szCs w:val="24"/>
          <w:lang w:val="en-CA" w:eastAsia="en-CA"/>
        </w:rPr>
        <w:t>(vili) Confidentiality</w:t>
      </w:r>
    </w:p>
    <w:p w14:paraId="001CDF5B" w14:textId="77777777" w:rsidR="005870F4" w:rsidRPr="00F407AF" w:rsidRDefault="005870F4" w:rsidP="005870F4">
      <w:pPr>
        <w:autoSpaceDE w:val="0"/>
        <w:autoSpaceDN w:val="0"/>
        <w:adjustRightInd w:val="0"/>
        <w:spacing w:after="0" w:line="240" w:lineRule="auto"/>
        <w:rPr>
          <w:rFonts w:ascii="Calibri" w:eastAsia="Times New Roman" w:hAnsi="Calibri" w:cs="Calibri-BoldItalic"/>
          <w:b/>
          <w:bCs/>
          <w:i/>
          <w:iCs/>
          <w:sz w:val="24"/>
          <w:szCs w:val="24"/>
          <w:lang w:val="en-CA" w:eastAsia="en-CA"/>
        </w:rPr>
      </w:pPr>
      <w:r w:rsidRPr="00F407AF">
        <w:rPr>
          <w:rFonts w:ascii="Calibri" w:eastAsia="Times New Roman" w:hAnsi="Calibri" w:cs="Calibri-BoldItalic"/>
          <w:b/>
          <w:bCs/>
          <w:iCs/>
          <w:sz w:val="24"/>
          <w:szCs w:val="24"/>
          <w:lang w:val="en-CA" w:eastAsia="en-CA"/>
        </w:rPr>
        <w:t xml:space="preserve">   </w:t>
      </w:r>
      <w:r w:rsidRPr="00F407AF">
        <w:rPr>
          <w:rFonts w:ascii="Calibri" w:eastAsia="Times New Roman" w:hAnsi="Calibri" w:cs="Calibri-BoldItalic"/>
          <w:b/>
          <w:bCs/>
          <w:i/>
          <w:iCs/>
          <w:sz w:val="24"/>
          <w:szCs w:val="24"/>
          <w:lang w:val="en-CA" w:eastAsia="en-CA"/>
        </w:rPr>
        <w:t>(ix)   Excellence</w:t>
      </w:r>
    </w:p>
    <w:p w14:paraId="6EB16645" w14:textId="1E7714C2" w:rsidR="005870F4" w:rsidRPr="005870F4" w:rsidRDefault="00F407AF" w:rsidP="005870F4">
      <w:pPr>
        <w:autoSpaceDE w:val="0"/>
        <w:autoSpaceDN w:val="0"/>
        <w:adjustRightInd w:val="0"/>
        <w:spacing w:after="0" w:line="240" w:lineRule="auto"/>
        <w:rPr>
          <w:rFonts w:ascii="Calibri" w:eastAsia="Times New Roman" w:hAnsi="Calibri" w:cs="Calibri"/>
          <w:sz w:val="24"/>
          <w:szCs w:val="24"/>
          <w:lang w:val="en-CA" w:eastAsia="en-CA"/>
        </w:rPr>
      </w:pPr>
      <w:r w:rsidRPr="00F407AF">
        <w:rPr>
          <w:rFonts w:ascii="Calibri" w:eastAsia="Times New Roman" w:hAnsi="Calibri" w:cs="Calibri"/>
          <w:b/>
          <w:sz w:val="24"/>
          <w:szCs w:val="24"/>
          <w:lang w:val="en-CA" w:eastAsia="en-CA"/>
        </w:rPr>
        <w:t xml:space="preserve">   (x) </w:t>
      </w:r>
      <w:r w:rsidR="00584789" w:rsidRPr="00F407AF">
        <w:rPr>
          <w:rFonts w:ascii="Calibri" w:eastAsia="Times New Roman" w:hAnsi="Calibri" w:cs="Calibri"/>
          <w:b/>
          <w:sz w:val="24"/>
          <w:szCs w:val="24"/>
          <w:lang w:val="en-CA" w:eastAsia="en-CA"/>
        </w:rPr>
        <w:t>Evidentiary</w:t>
      </w:r>
      <w:bookmarkStart w:id="0" w:name="_GoBack"/>
      <w:bookmarkEnd w:id="0"/>
      <w:r w:rsidRPr="00F407AF">
        <w:rPr>
          <w:rFonts w:ascii="Calibri" w:eastAsia="Times New Roman" w:hAnsi="Calibri" w:cs="Calibri"/>
          <w:b/>
          <w:sz w:val="24"/>
          <w:szCs w:val="24"/>
          <w:lang w:val="en-CA" w:eastAsia="en-CA"/>
        </w:rPr>
        <w:t xml:space="preserve"> Practice</w:t>
      </w:r>
      <w:r w:rsidR="005870F4" w:rsidRPr="005870F4">
        <w:rPr>
          <w:rFonts w:ascii="Calibri" w:eastAsia="Times New Roman" w:hAnsi="Calibri" w:cs="Calibri"/>
          <w:sz w:val="24"/>
          <w:szCs w:val="24"/>
          <w:lang w:val="en-CA" w:eastAsia="en-CA"/>
        </w:rPr>
        <w:t xml:space="preserve">  </w:t>
      </w:r>
    </w:p>
    <w:p w14:paraId="26AD5876"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63275E3D"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78572CEA"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4362F648"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468F09F0"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787D1799"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71FF397F" w14:textId="77777777" w:rsidR="005870F4" w:rsidRPr="005870F4" w:rsidRDefault="005870F4" w:rsidP="005870F4">
      <w:pPr>
        <w:spacing w:after="200" w:line="276" w:lineRule="auto"/>
        <w:rPr>
          <w:rFonts w:ascii="Calibri-BoldItalic" w:eastAsia="Times New Roman" w:hAnsi="Calibri-BoldItalic" w:cs="Calibri-BoldItalic"/>
          <w:bCs/>
          <w:i/>
          <w:iCs/>
          <w:sz w:val="24"/>
          <w:szCs w:val="24"/>
          <w:lang w:val="de-DE" w:eastAsia="en-CA"/>
        </w:rPr>
      </w:pPr>
    </w:p>
    <w:p w14:paraId="674DB326"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
          <w:bCs/>
          <w:sz w:val="28"/>
          <w:szCs w:val="28"/>
          <w:lang w:val="en-CA" w:eastAsia="en-CA"/>
        </w:rPr>
      </w:pPr>
      <w:r w:rsidRPr="005870F4">
        <w:rPr>
          <w:rFonts w:ascii="Calibri-Bold" w:eastAsia="Times New Roman" w:hAnsi="Calibri-Bold" w:cs="Calibri-Bold"/>
          <w:b/>
          <w:bCs/>
          <w:sz w:val="28"/>
          <w:szCs w:val="28"/>
          <w:lang w:val="en-CA" w:eastAsia="en-CA"/>
        </w:rPr>
        <w:t>IV. Customer Value Proposition</w:t>
      </w:r>
    </w:p>
    <w:p w14:paraId="2ADE95F1" w14:textId="77777777"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p>
    <w:p w14:paraId="00743EE2" w14:textId="062F4E3A" w:rsidR="00994DB1" w:rsidRDefault="00994DB1" w:rsidP="00994DB1">
      <w:pPr>
        <w:autoSpaceDE w:val="0"/>
        <w:autoSpaceDN w:val="0"/>
        <w:adjustRightInd w:val="0"/>
        <w:spacing w:after="0" w:line="240" w:lineRule="auto"/>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The CDSS and its members serve</w:t>
      </w:r>
      <w:r w:rsidRPr="005870F4">
        <w:rPr>
          <w:rFonts w:ascii="Calibri" w:eastAsia="Times New Roman" w:hAnsi="Calibri" w:cs="Calibri"/>
          <w:sz w:val="24"/>
          <w:szCs w:val="24"/>
          <w:lang w:val="en-CA" w:eastAsia="en-CA"/>
        </w:rPr>
        <w:t xml:space="preserve"> two publics- the individual patient or family and the general population. The value propositions for individual clients and the general population are different but related. The expectations of an individual (or family) receiving oral health service in private practice come from a different perspective than the expectations of the general population regarding the performance of the overall oral</w:t>
      </w:r>
      <w:r w:rsidR="00842467">
        <w:rPr>
          <w:rFonts w:ascii="Calibri" w:eastAsia="Times New Roman" w:hAnsi="Calibri" w:cs="Calibri"/>
          <w:sz w:val="24"/>
          <w:szCs w:val="24"/>
          <w:lang w:val="en-CA" w:eastAsia="en-CA"/>
        </w:rPr>
        <w:t>-facial</w:t>
      </w:r>
      <w:r w:rsidR="006A6C1D">
        <w:rPr>
          <w:rFonts w:ascii="Calibri" w:eastAsia="Times New Roman" w:hAnsi="Calibri" w:cs="Calibri"/>
          <w:sz w:val="24"/>
          <w:szCs w:val="24"/>
          <w:lang w:val="en-CA" w:eastAsia="en-CA"/>
        </w:rPr>
        <w:t xml:space="preserve"> and general health </w:t>
      </w:r>
      <w:r w:rsidR="00842467">
        <w:rPr>
          <w:rFonts w:ascii="Calibri" w:eastAsia="Times New Roman" w:hAnsi="Calibri" w:cs="Calibri"/>
          <w:sz w:val="24"/>
          <w:szCs w:val="24"/>
          <w:lang w:val="en-CA" w:eastAsia="en-CA"/>
        </w:rPr>
        <w:t xml:space="preserve">care </w:t>
      </w:r>
      <w:r w:rsidRPr="005870F4">
        <w:rPr>
          <w:rFonts w:ascii="Calibri" w:eastAsia="Times New Roman" w:hAnsi="Calibri" w:cs="Calibri"/>
          <w:sz w:val="24"/>
          <w:szCs w:val="24"/>
          <w:lang w:val="en-CA" w:eastAsia="en-CA"/>
        </w:rPr>
        <w:t xml:space="preserve">system. </w:t>
      </w:r>
    </w:p>
    <w:p w14:paraId="1F63D9AF" w14:textId="77777777" w:rsidR="00994DB1" w:rsidRDefault="00994DB1" w:rsidP="00994DB1">
      <w:pPr>
        <w:autoSpaceDE w:val="0"/>
        <w:autoSpaceDN w:val="0"/>
        <w:adjustRightInd w:val="0"/>
        <w:spacing w:after="0" w:line="240" w:lineRule="auto"/>
        <w:rPr>
          <w:rFonts w:ascii="Calibri" w:eastAsia="Times New Roman" w:hAnsi="Calibri" w:cs="Calibri"/>
          <w:sz w:val="24"/>
          <w:szCs w:val="24"/>
          <w:lang w:val="en-CA" w:eastAsia="en-CA"/>
        </w:rPr>
      </w:pPr>
    </w:p>
    <w:p w14:paraId="0CCDFBE9" w14:textId="4794954D" w:rsidR="00994DB1" w:rsidRDefault="00994DB1" w:rsidP="00994DB1">
      <w:pPr>
        <w:autoSpaceDE w:val="0"/>
        <w:autoSpaceDN w:val="0"/>
        <w:adjustRightInd w:val="0"/>
        <w:spacing w:after="0" w:line="240" w:lineRule="auto"/>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 xml:space="preserve">The CDSS also serves its members </w:t>
      </w:r>
      <w:r w:rsidR="001F3203">
        <w:rPr>
          <w:rFonts w:ascii="Calibri" w:eastAsia="Times New Roman" w:hAnsi="Calibri" w:cs="Calibri"/>
          <w:sz w:val="24"/>
          <w:szCs w:val="24"/>
          <w:lang w:val="en-CA" w:eastAsia="en-CA"/>
        </w:rPr>
        <w:t>to assist in provision of service to</w:t>
      </w:r>
      <w:r>
        <w:rPr>
          <w:rFonts w:ascii="Calibri" w:eastAsia="Times New Roman" w:hAnsi="Calibri" w:cs="Calibri"/>
          <w:sz w:val="24"/>
          <w:szCs w:val="24"/>
          <w:lang w:val="en-CA" w:eastAsia="en-CA"/>
        </w:rPr>
        <w:t xml:space="preserve"> the two publics.</w:t>
      </w:r>
    </w:p>
    <w:p w14:paraId="5E6076D3" w14:textId="77777777" w:rsidR="00994DB1" w:rsidRDefault="00994DB1" w:rsidP="00994DB1">
      <w:pPr>
        <w:autoSpaceDE w:val="0"/>
        <w:autoSpaceDN w:val="0"/>
        <w:adjustRightInd w:val="0"/>
        <w:spacing w:after="0" w:line="240" w:lineRule="auto"/>
        <w:rPr>
          <w:rFonts w:ascii="Calibri" w:eastAsia="Times New Roman" w:hAnsi="Calibri" w:cs="Calibri"/>
          <w:sz w:val="24"/>
          <w:szCs w:val="24"/>
          <w:lang w:val="en-CA" w:eastAsia="en-CA"/>
        </w:rPr>
      </w:pPr>
    </w:p>
    <w:p w14:paraId="0AE0983C" w14:textId="582E775D" w:rsidR="00994DB1" w:rsidRPr="005870F4" w:rsidRDefault="00994DB1" w:rsidP="00994DB1">
      <w:pPr>
        <w:autoSpaceDE w:val="0"/>
        <w:autoSpaceDN w:val="0"/>
        <w:adjustRightInd w:val="0"/>
        <w:spacing w:after="0" w:line="240" w:lineRule="auto"/>
        <w:rPr>
          <w:rFonts w:ascii="Calibri" w:eastAsia="Times New Roman" w:hAnsi="Calibri" w:cs="Calibri"/>
          <w:sz w:val="24"/>
          <w:szCs w:val="24"/>
          <w:lang w:val="en-CA" w:eastAsia="en-CA"/>
        </w:rPr>
      </w:pPr>
      <w:r>
        <w:rPr>
          <w:rFonts w:ascii="Calibri" w:eastAsia="Times New Roman" w:hAnsi="Calibri" w:cs="Calibri"/>
          <w:sz w:val="24"/>
          <w:szCs w:val="24"/>
          <w:lang w:val="en-CA" w:eastAsia="en-CA"/>
        </w:rPr>
        <w:t>V</w:t>
      </w:r>
      <w:r w:rsidRPr="005870F4">
        <w:rPr>
          <w:rFonts w:ascii="Calibri" w:eastAsia="Times New Roman" w:hAnsi="Calibri" w:cs="Calibri"/>
          <w:sz w:val="24"/>
          <w:szCs w:val="24"/>
          <w:lang w:val="en-CA" w:eastAsia="en-CA"/>
        </w:rPr>
        <w:t>alue propositions are important and synergistic in achieving exceptional service and a well performing oral</w:t>
      </w:r>
      <w:r w:rsidR="001F3203">
        <w:rPr>
          <w:rFonts w:ascii="Calibri" w:eastAsia="Times New Roman" w:hAnsi="Calibri" w:cs="Calibri"/>
          <w:sz w:val="24"/>
          <w:szCs w:val="24"/>
          <w:lang w:val="en-CA" w:eastAsia="en-CA"/>
        </w:rPr>
        <w:t>-facial and general</w:t>
      </w:r>
      <w:r w:rsidRPr="005870F4">
        <w:rPr>
          <w:rFonts w:ascii="Calibri" w:eastAsia="Times New Roman" w:hAnsi="Calibri" w:cs="Calibri"/>
          <w:sz w:val="24"/>
          <w:szCs w:val="24"/>
          <w:lang w:val="en-CA" w:eastAsia="en-CA"/>
        </w:rPr>
        <w:t xml:space="preserve"> health </w:t>
      </w:r>
      <w:r w:rsidR="006A6C1D">
        <w:rPr>
          <w:rFonts w:ascii="Calibri" w:eastAsia="Times New Roman" w:hAnsi="Calibri" w:cs="Calibri"/>
          <w:sz w:val="24"/>
          <w:szCs w:val="24"/>
          <w:lang w:val="en-CA" w:eastAsia="en-CA"/>
        </w:rPr>
        <w:t xml:space="preserve">cars </w:t>
      </w:r>
      <w:r w:rsidRPr="005870F4">
        <w:rPr>
          <w:rFonts w:ascii="Calibri" w:eastAsia="Times New Roman" w:hAnsi="Calibri" w:cs="Calibri"/>
          <w:sz w:val="24"/>
          <w:szCs w:val="24"/>
          <w:lang w:val="en-CA" w:eastAsia="en-CA"/>
        </w:rPr>
        <w:t>system.</w:t>
      </w:r>
    </w:p>
    <w:p w14:paraId="7A43BAE7" w14:textId="77777777" w:rsidR="00994DB1" w:rsidRDefault="00994DB1" w:rsidP="005870F4">
      <w:pPr>
        <w:autoSpaceDE w:val="0"/>
        <w:autoSpaceDN w:val="0"/>
        <w:adjustRightInd w:val="0"/>
        <w:spacing w:after="0" w:line="240" w:lineRule="auto"/>
        <w:rPr>
          <w:rFonts w:ascii="Calibri" w:eastAsia="Times New Roman" w:hAnsi="Calibri" w:cs="Calibri"/>
          <w:sz w:val="24"/>
          <w:szCs w:val="24"/>
          <w:lang w:val="en-CA" w:eastAsia="en-CA"/>
        </w:rPr>
      </w:pPr>
    </w:p>
    <w:p w14:paraId="382B0FEC" w14:textId="28FAB77E"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r w:rsidRPr="005870F4">
        <w:rPr>
          <w:rFonts w:ascii="Calibri" w:eastAsia="Times New Roman" w:hAnsi="Calibri" w:cs="Calibri"/>
          <w:sz w:val="24"/>
          <w:szCs w:val="24"/>
          <w:lang w:val="en-CA" w:eastAsia="en-CA"/>
        </w:rPr>
        <w:t xml:space="preserve">A Customer Value Proposition defines how the CDSS intends to </w:t>
      </w:r>
      <w:r w:rsidRPr="005870F4">
        <w:rPr>
          <w:rFonts w:ascii="Calibri-BoldItalic" w:eastAsia="Times New Roman" w:hAnsi="Calibri-BoldItalic" w:cs="Calibri-BoldItalic"/>
          <w:bCs/>
          <w:i/>
          <w:iCs/>
          <w:sz w:val="24"/>
          <w:szCs w:val="24"/>
          <w:lang w:val="en-CA" w:eastAsia="en-CA"/>
        </w:rPr>
        <w:t>add value to its members and to the</w:t>
      </w:r>
      <w:r w:rsidR="00994DB1">
        <w:rPr>
          <w:rFonts w:ascii="Calibri-BoldItalic" w:eastAsia="Times New Roman" w:hAnsi="Calibri-BoldItalic" w:cs="Calibri-BoldItalic"/>
          <w:bCs/>
          <w:i/>
          <w:iCs/>
          <w:sz w:val="24"/>
          <w:szCs w:val="24"/>
          <w:lang w:val="en-CA" w:eastAsia="en-CA"/>
        </w:rPr>
        <w:t xml:space="preserve"> two</w:t>
      </w:r>
      <w:r w:rsidRPr="005870F4">
        <w:rPr>
          <w:rFonts w:ascii="Calibri-BoldItalic" w:eastAsia="Times New Roman" w:hAnsi="Calibri-BoldItalic" w:cs="Calibri-BoldItalic"/>
          <w:bCs/>
          <w:i/>
          <w:iCs/>
          <w:sz w:val="24"/>
          <w:szCs w:val="24"/>
          <w:lang w:val="en-CA" w:eastAsia="en-CA"/>
        </w:rPr>
        <w:t xml:space="preserve"> public</w:t>
      </w:r>
      <w:r w:rsidR="00994DB1">
        <w:rPr>
          <w:rFonts w:ascii="Calibri-BoldItalic" w:eastAsia="Times New Roman" w:hAnsi="Calibri-BoldItalic" w:cs="Calibri-BoldItalic"/>
          <w:bCs/>
          <w:i/>
          <w:iCs/>
          <w:sz w:val="24"/>
          <w:szCs w:val="24"/>
          <w:lang w:val="en-CA" w:eastAsia="en-CA"/>
        </w:rPr>
        <w:t>s</w:t>
      </w:r>
      <w:r w:rsidRPr="005870F4">
        <w:rPr>
          <w:rFonts w:ascii="Calibri-BoldItalic" w:eastAsia="Times New Roman" w:hAnsi="Calibri-BoldItalic" w:cs="Calibri-BoldItalic"/>
          <w:bCs/>
          <w:i/>
          <w:iCs/>
          <w:sz w:val="24"/>
          <w:szCs w:val="24"/>
          <w:lang w:val="en-CA" w:eastAsia="en-CA"/>
        </w:rPr>
        <w:t xml:space="preserve"> </w:t>
      </w:r>
      <w:r w:rsidRPr="005870F4">
        <w:rPr>
          <w:rFonts w:ascii="Calibri" w:eastAsia="Times New Roman" w:hAnsi="Calibri" w:cs="Calibri"/>
          <w:sz w:val="24"/>
          <w:szCs w:val="24"/>
          <w:lang w:val="en-CA" w:eastAsia="en-CA"/>
        </w:rPr>
        <w:t xml:space="preserve">based </w:t>
      </w:r>
      <w:r w:rsidR="00994DB1">
        <w:rPr>
          <w:rFonts w:ascii="Calibri" w:eastAsia="Times New Roman" w:hAnsi="Calibri" w:cs="Calibri"/>
          <w:sz w:val="24"/>
          <w:szCs w:val="24"/>
          <w:lang w:val="en-CA" w:eastAsia="en-CA"/>
        </w:rPr>
        <w:t>on the stated</w:t>
      </w:r>
      <w:r w:rsidRPr="005870F4">
        <w:rPr>
          <w:rFonts w:ascii="Calibri" w:eastAsia="Times New Roman" w:hAnsi="Calibri" w:cs="Calibri"/>
          <w:sz w:val="24"/>
          <w:szCs w:val="24"/>
          <w:lang w:val="en-CA" w:eastAsia="en-CA"/>
        </w:rPr>
        <w:t xml:space="preserve"> values. The Customer Value Proposition </w:t>
      </w:r>
      <w:r w:rsidRPr="005870F4">
        <w:rPr>
          <w:rFonts w:ascii="Calibri-BoldItalic" w:eastAsia="Times New Roman" w:hAnsi="Calibri-BoldItalic" w:cs="Calibri-BoldItalic"/>
          <w:bCs/>
          <w:i/>
          <w:iCs/>
          <w:sz w:val="24"/>
          <w:szCs w:val="24"/>
          <w:lang w:val="en-CA" w:eastAsia="en-CA"/>
        </w:rPr>
        <w:t>reflects the perception of the publi</w:t>
      </w:r>
      <w:r w:rsidR="00994DB1">
        <w:rPr>
          <w:rFonts w:ascii="Calibri-BoldItalic" w:eastAsia="Times New Roman" w:hAnsi="Calibri-BoldItalic" w:cs="Calibri-BoldItalic"/>
          <w:bCs/>
          <w:i/>
          <w:iCs/>
          <w:sz w:val="24"/>
          <w:szCs w:val="24"/>
          <w:lang w:val="en-CA" w:eastAsia="en-CA"/>
        </w:rPr>
        <w:t>cs served by the CDSS and by CDSS</w:t>
      </w:r>
      <w:r w:rsidRPr="005870F4">
        <w:rPr>
          <w:rFonts w:ascii="Calibri-BoldItalic" w:eastAsia="Times New Roman" w:hAnsi="Calibri-BoldItalic" w:cs="Calibri-BoldItalic"/>
          <w:bCs/>
          <w:i/>
          <w:iCs/>
          <w:sz w:val="24"/>
          <w:szCs w:val="24"/>
          <w:lang w:val="en-CA" w:eastAsia="en-CA"/>
        </w:rPr>
        <w:t xml:space="preserve"> members. B</w:t>
      </w:r>
      <w:r w:rsidRPr="005870F4">
        <w:rPr>
          <w:rFonts w:ascii="Calibri" w:eastAsia="Times New Roman" w:hAnsi="Calibri" w:cs="Calibri"/>
          <w:sz w:val="24"/>
          <w:szCs w:val="24"/>
          <w:lang w:val="en-CA" w:eastAsia="en-CA"/>
        </w:rPr>
        <w:t xml:space="preserve">oth </w:t>
      </w:r>
      <w:r w:rsidRPr="005870F4">
        <w:rPr>
          <w:rFonts w:ascii="Calibri" w:eastAsia="Times New Roman" w:hAnsi="Calibri" w:cs="Calibri"/>
          <w:b/>
          <w:sz w:val="24"/>
          <w:szCs w:val="24"/>
          <w:lang w:val="en-CA" w:eastAsia="en-CA"/>
        </w:rPr>
        <w:t>the basic requirements</w:t>
      </w:r>
      <w:r w:rsidRPr="005870F4">
        <w:rPr>
          <w:rFonts w:ascii="Calibri" w:eastAsia="Times New Roman" w:hAnsi="Calibri" w:cs="Calibri"/>
          <w:sz w:val="24"/>
          <w:szCs w:val="24"/>
          <w:lang w:val="en-CA" w:eastAsia="en-CA"/>
        </w:rPr>
        <w:t xml:space="preserve"> of service and </w:t>
      </w:r>
      <w:r w:rsidRPr="005870F4">
        <w:rPr>
          <w:rFonts w:ascii="Calibri" w:eastAsia="Times New Roman" w:hAnsi="Calibri" w:cs="Calibri"/>
          <w:b/>
          <w:sz w:val="24"/>
          <w:szCs w:val="24"/>
          <w:lang w:val="en-CA" w:eastAsia="en-CA"/>
        </w:rPr>
        <w:t>the attributes of service that would make the publics' oral health experience excellent</w:t>
      </w:r>
      <w:r w:rsidRPr="005870F4">
        <w:rPr>
          <w:rFonts w:ascii="Calibri" w:eastAsia="Times New Roman" w:hAnsi="Calibri" w:cs="Calibri"/>
          <w:sz w:val="24"/>
          <w:szCs w:val="24"/>
          <w:lang w:val="en-CA" w:eastAsia="en-CA"/>
        </w:rPr>
        <w:t xml:space="preserve"> should be addressed.</w:t>
      </w:r>
    </w:p>
    <w:p w14:paraId="3A33C9BF"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Cs/>
          <w:sz w:val="24"/>
          <w:szCs w:val="24"/>
          <w:lang w:val="en-CA" w:eastAsia="en-CA"/>
        </w:rPr>
      </w:pPr>
    </w:p>
    <w:p w14:paraId="6FCF6EA3"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Cs/>
          <w:sz w:val="24"/>
          <w:szCs w:val="24"/>
          <w:lang w:val="en-CA" w:eastAsia="en-CA"/>
        </w:rPr>
      </w:pPr>
    </w:p>
    <w:p w14:paraId="03D463A5"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Cs/>
          <w:sz w:val="24"/>
          <w:szCs w:val="24"/>
          <w:lang w:val="en-CA" w:eastAsia="en-CA"/>
        </w:rPr>
      </w:pPr>
    </w:p>
    <w:p w14:paraId="05FF714F" w14:textId="77777777" w:rsidR="005870F4" w:rsidRPr="005870F4" w:rsidRDefault="005870F4" w:rsidP="005870F4">
      <w:pPr>
        <w:autoSpaceDE w:val="0"/>
        <w:autoSpaceDN w:val="0"/>
        <w:adjustRightInd w:val="0"/>
        <w:spacing w:after="0" w:line="240" w:lineRule="auto"/>
        <w:rPr>
          <w:rFonts w:ascii="Calibri" w:eastAsia="Times New Roman" w:hAnsi="Calibri" w:cs="Calibri"/>
          <w:sz w:val="24"/>
          <w:szCs w:val="24"/>
          <w:lang w:val="en-CA" w:eastAsia="en-CA"/>
        </w:rPr>
      </w:pPr>
    </w:p>
    <w:p w14:paraId="33AA984D" w14:textId="79E54FF5" w:rsidR="005870F4" w:rsidRPr="005870F4" w:rsidRDefault="005870F4" w:rsidP="005870F4">
      <w:pPr>
        <w:autoSpaceDE w:val="0"/>
        <w:autoSpaceDN w:val="0"/>
        <w:adjustRightInd w:val="0"/>
        <w:spacing w:after="0" w:line="240" w:lineRule="auto"/>
        <w:jc w:val="center"/>
        <w:rPr>
          <w:rFonts w:ascii="Calibri-Bold" w:eastAsia="Times New Roman" w:hAnsi="Calibri-Bold" w:cs="Calibri-Bold"/>
          <w:bCs/>
          <w:sz w:val="24"/>
          <w:szCs w:val="24"/>
          <w:lang w:val="en-CA" w:eastAsia="en-CA"/>
        </w:rPr>
      </w:pPr>
      <w:r w:rsidRPr="005870F4">
        <w:rPr>
          <w:rFonts w:ascii="Calibri-Bold" w:eastAsia="Times New Roman" w:hAnsi="Calibri-Bold" w:cs="Calibri-Bold"/>
          <w:bCs/>
          <w:sz w:val="24"/>
          <w:szCs w:val="24"/>
          <w:lang w:val="en-CA" w:eastAsia="en-CA"/>
        </w:rPr>
        <w:t>1) PRIVATE PRACTICE</w:t>
      </w:r>
      <w:r w:rsidR="00642322">
        <w:rPr>
          <w:rFonts w:ascii="Calibri-Bold" w:eastAsia="Times New Roman" w:hAnsi="Calibri-Bold" w:cs="Calibri-Bold"/>
          <w:bCs/>
          <w:sz w:val="24"/>
          <w:szCs w:val="24"/>
          <w:lang w:val="en-CA" w:eastAsia="en-CA"/>
        </w:rPr>
        <w:t xml:space="preserve"> MEMBER</w:t>
      </w:r>
      <w:r w:rsidR="006A6C1D">
        <w:rPr>
          <w:rFonts w:ascii="Calibri-Bold" w:eastAsia="Times New Roman" w:hAnsi="Calibri-Bold" w:cs="Calibri-Bold"/>
          <w:bCs/>
          <w:sz w:val="24"/>
          <w:szCs w:val="24"/>
          <w:lang w:val="en-CA" w:eastAsia="en-CA"/>
        </w:rPr>
        <w:t>/ INDIVIDUAL PATIENT and</w:t>
      </w:r>
      <w:r w:rsidR="0047176D">
        <w:rPr>
          <w:rFonts w:ascii="Calibri-Bold" w:eastAsia="Times New Roman" w:hAnsi="Calibri-Bold" w:cs="Calibri-Bold"/>
          <w:bCs/>
          <w:sz w:val="24"/>
          <w:szCs w:val="24"/>
          <w:lang w:val="en-CA" w:eastAsia="en-CA"/>
        </w:rPr>
        <w:t>/or</w:t>
      </w:r>
      <w:r w:rsidR="006A6C1D">
        <w:rPr>
          <w:rFonts w:ascii="Calibri-Bold" w:eastAsia="Times New Roman" w:hAnsi="Calibri-Bold" w:cs="Calibri-Bold"/>
          <w:bCs/>
          <w:sz w:val="24"/>
          <w:szCs w:val="24"/>
          <w:lang w:val="en-CA" w:eastAsia="en-CA"/>
        </w:rPr>
        <w:t xml:space="preserve"> </w:t>
      </w:r>
      <w:r w:rsidRPr="005870F4">
        <w:rPr>
          <w:rFonts w:ascii="Calibri-Bold" w:eastAsia="Times New Roman" w:hAnsi="Calibri-Bold" w:cs="Calibri-Bold"/>
          <w:bCs/>
          <w:sz w:val="24"/>
          <w:szCs w:val="24"/>
          <w:lang w:val="en-CA" w:eastAsia="en-CA"/>
        </w:rPr>
        <w:t>FAMILY VALUE PROPOSITION</w:t>
      </w:r>
    </w:p>
    <w:p w14:paraId="32A18915" w14:textId="77777777" w:rsidR="005870F4" w:rsidRPr="005870F4" w:rsidRDefault="005870F4" w:rsidP="005870F4">
      <w:pPr>
        <w:autoSpaceDE w:val="0"/>
        <w:autoSpaceDN w:val="0"/>
        <w:adjustRightInd w:val="0"/>
        <w:spacing w:after="0" w:line="240" w:lineRule="auto"/>
        <w:jc w:val="center"/>
        <w:rPr>
          <w:rFonts w:ascii="Calibri" w:eastAsia="Times New Roman" w:hAnsi="Calibri" w:cs="Calibri"/>
          <w:sz w:val="24"/>
          <w:szCs w:val="24"/>
          <w:lang w:val="en-CA" w:eastAsia="en-CA"/>
        </w:rPr>
      </w:pPr>
    </w:p>
    <w:p w14:paraId="7A14AC90"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Cs/>
          <w:sz w:val="24"/>
          <w:szCs w:val="24"/>
          <w:lang w:val="en-CA" w:eastAsia="en-CA"/>
        </w:rPr>
      </w:pPr>
    </w:p>
    <w:tbl>
      <w:tblPr>
        <w:tblStyle w:val="TableGrid"/>
        <w:tblW w:w="0" w:type="auto"/>
        <w:tblLook w:val="04A0" w:firstRow="1" w:lastRow="0" w:firstColumn="1" w:lastColumn="0" w:noHBand="0" w:noVBand="1"/>
      </w:tblPr>
      <w:tblGrid>
        <w:gridCol w:w="4675"/>
        <w:gridCol w:w="4675"/>
      </w:tblGrid>
      <w:tr w:rsidR="005870F4" w:rsidRPr="005870F4" w14:paraId="7A231BC2" w14:textId="77777777" w:rsidTr="00642322">
        <w:tc>
          <w:tcPr>
            <w:tcW w:w="4675" w:type="dxa"/>
          </w:tcPr>
          <w:p w14:paraId="062D0A86" w14:textId="77777777" w:rsidR="005870F4" w:rsidRPr="005870F4" w:rsidRDefault="005870F4" w:rsidP="005870F4">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Basic Requirements</w:t>
            </w:r>
          </w:p>
          <w:p w14:paraId="08F9740D" w14:textId="77777777" w:rsidR="005870F4" w:rsidRPr="005870F4" w:rsidRDefault="005870F4" w:rsidP="005870F4">
            <w:pPr>
              <w:autoSpaceDE w:val="0"/>
              <w:autoSpaceDN w:val="0"/>
              <w:adjustRightInd w:val="0"/>
              <w:rPr>
                <w:rFonts w:ascii="Calibri" w:hAnsi="Calibri" w:cs="Calibri"/>
                <w:b/>
                <w:sz w:val="24"/>
                <w:szCs w:val="24"/>
              </w:rPr>
            </w:pPr>
            <w:r w:rsidRPr="005870F4">
              <w:rPr>
                <w:rFonts w:ascii="Calibri" w:hAnsi="Calibri" w:cs="Calibri"/>
                <w:b/>
                <w:sz w:val="24"/>
                <w:szCs w:val="24"/>
              </w:rPr>
              <w:t>Requirements of every individual service encounter.</w:t>
            </w:r>
          </w:p>
          <w:p w14:paraId="64E5C121" w14:textId="77777777" w:rsidR="005870F4" w:rsidRPr="005870F4" w:rsidRDefault="005870F4" w:rsidP="005870F4">
            <w:pPr>
              <w:autoSpaceDE w:val="0"/>
              <w:autoSpaceDN w:val="0"/>
              <w:adjustRightInd w:val="0"/>
              <w:rPr>
                <w:rFonts w:ascii="Calibri-Bold" w:hAnsi="Calibri-Bold" w:cs="Calibri-Bold"/>
                <w:bCs/>
                <w:sz w:val="24"/>
                <w:szCs w:val="24"/>
              </w:rPr>
            </w:pPr>
          </w:p>
        </w:tc>
        <w:tc>
          <w:tcPr>
            <w:tcW w:w="4675" w:type="dxa"/>
          </w:tcPr>
          <w:p w14:paraId="5D2F07D9" w14:textId="77777777" w:rsidR="005870F4" w:rsidRPr="005870F4" w:rsidRDefault="005870F4" w:rsidP="005870F4">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Attributes of Excellent Service</w:t>
            </w:r>
          </w:p>
          <w:p w14:paraId="704CE925" w14:textId="77777777" w:rsidR="005870F4" w:rsidRPr="005870F4" w:rsidRDefault="005870F4" w:rsidP="005870F4">
            <w:pPr>
              <w:autoSpaceDE w:val="0"/>
              <w:autoSpaceDN w:val="0"/>
              <w:adjustRightInd w:val="0"/>
              <w:rPr>
                <w:rFonts w:ascii="Calibri" w:hAnsi="Calibri" w:cs="Calibri"/>
                <w:b/>
                <w:sz w:val="24"/>
                <w:szCs w:val="24"/>
              </w:rPr>
            </w:pPr>
            <w:r w:rsidRPr="005870F4">
              <w:rPr>
                <w:rFonts w:ascii="Calibri" w:hAnsi="Calibri" w:cs="Calibri"/>
                <w:b/>
                <w:sz w:val="24"/>
                <w:szCs w:val="24"/>
              </w:rPr>
              <w:t>Attributes which delight the customer and make the service experience exceptional.</w:t>
            </w:r>
          </w:p>
          <w:p w14:paraId="51991E10" w14:textId="77777777" w:rsidR="005870F4" w:rsidRPr="005870F4" w:rsidRDefault="005870F4" w:rsidP="005870F4">
            <w:pPr>
              <w:autoSpaceDE w:val="0"/>
              <w:autoSpaceDN w:val="0"/>
              <w:adjustRightInd w:val="0"/>
              <w:rPr>
                <w:rFonts w:ascii="Calibri-Bold" w:hAnsi="Calibri-Bold" w:cs="Calibri-Bold"/>
                <w:bCs/>
                <w:sz w:val="24"/>
                <w:szCs w:val="24"/>
              </w:rPr>
            </w:pPr>
          </w:p>
        </w:tc>
      </w:tr>
      <w:tr w:rsidR="005870F4" w:rsidRPr="005870F4" w14:paraId="5798D4D6" w14:textId="77777777" w:rsidTr="00642322">
        <w:tc>
          <w:tcPr>
            <w:tcW w:w="4675" w:type="dxa"/>
          </w:tcPr>
          <w:p w14:paraId="2FECDA6A" w14:textId="77777777" w:rsidR="005870F4" w:rsidRPr="005870F4" w:rsidRDefault="005870F4" w:rsidP="005870F4">
            <w:pPr>
              <w:autoSpaceDE w:val="0"/>
              <w:autoSpaceDN w:val="0"/>
              <w:adjustRightInd w:val="0"/>
              <w:rPr>
                <w:rFonts w:ascii="Calibri" w:hAnsi="Calibri" w:cs="Calibri"/>
                <w:sz w:val="24"/>
                <w:szCs w:val="24"/>
              </w:rPr>
            </w:pPr>
            <w:r w:rsidRPr="005870F4">
              <w:rPr>
                <w:rFonts w:ascii="Calibri" w:hAnsi="Calibri" w:cs="Calibri"/>
                <w:sz w:val="24"/>
                <w:szCs w:val="24"/>
              </w:rPr>
              <w:t>Care for me with dignity, respect and courtesy</w:t>
            </w:r>
          </w:p>
        </w:tc>
        <w:tc>
          <w:tcPr>
            <w:tcW w:w="4675" w:type="dxa"/>
          </w:tcPr>
          <w:p w14:paraId="2C83CE94" w14:textId="756697C0"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eastAsia="Wingdings-Regular" w:hAnsi="Calibri" w:cs="Calibri"/>
                <w:sz w:val="24"/>
                <w:szCs w:val="24"/>
              </w:rPr>
              <w:t>Partner with me, inform me so I can make excellent informed choices</w:t>
            </w:r>
            <w:r w:rsidR="00EC0EC4">
              <w:rPr>
                <w:rFonts w:ascii="Calibri" w:eastAsia="Wingdings-Regular" w:hAnsi="Calibri" w:cs="Calibri"/>
                <w:sz w:val="24"/>
                <w:szCs w:val="24"/>
              </w:rPr>
              <w:t xml:space="preserve"> in a </w:t>
            </w:r>
            <w:r w:rsidR="00642322">
              <w:rPr>
                <w:rFonts w:ascii="Calibri" w:eastAsia="Wingdings-Regular" w:hAnsi="Calibri" w:cs="Calibri"/>
                <w:sz w:val="24"/>
                <w:szCs w:val="24"/>
              </w:rPr>
              <w:t>friendly, non-</w:t>
            </w:r>
            <w:r w:rsidR="00EC0EC4">
              <w:rPr>
                <w:rFonts w:ascii="Calibri" w:eastAsia="Wingdings-Regular" w:hAnsi="Calibri" w:cs="Calibri"/>
                <w:sz w:val="24"/>
                <w:szCs w:val="24"/>
              </w:rPr>
              <w:t>threatening environment</w:t>
            </w:r>
            <w:r w:rsidRPr="005870F4">
              <w:rPr>
                <w:rFonts w:ascii="Calibri" w:eastAsia="Wingdings-Regular" w:hAnsi="Calibri" w:cs="Calibri"/>
                <w:sz w:val="24"/>
                <w:szCs w:val="24"/>
              </w:rPr>
              <w:t xml:space="preserve"> </w:t>
            </w:r>
          </w:p>
        </w:tc>
      </w:tr>
      <w:tr w:rsidR="005870F4" w:rsidRPr="005870F4" w14:paraId="622AFFE7" w14:textId="77777777" w:rsidTr="00642322">
        <w:tc>
          <w:tcPr>
            <w:tcW w:w="4675" w:type="dxa"/>
          </w:tcPr>
          <w:p w14:paraId="1D2A041D"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hAnsi="Calibri" w:cs="Calibri"/>
                <w:sz w:val="24"/>
                <w:szCs w:val="24"/>
              </w:rPr>
              <w:t>Provide me the care I need when I need it</w:t>
            </w:r>
          </w:p>
        </w:tc>
        <w:tc>
          <w:tcPr>
            <w:tcW w:w="4675" w:type="dxa"/>
          </w:tcPr>
          <w:p w14:paraId="6FEC955D"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eastAsia="Wingdings-Regular" w:hAnsi="Calibri" w:cs="Calibri"/>
                <w:sz w:val="24"/>
                <w:szCs w:val="24"/>
              </w:rPr>
              <w:t>Truly care about me with understanding and compassion</w:t>
            </w:r>
          </w:p>
        </w:tc>
      </w:tr>
      <w:tr w:rsidR="005870F4" w:rsidRPr="005870F4" w14:paraId="41203434" w14:textId="77777777" w:rsidTr="00642322">
        <w:tc>
          <w:tcPr>
            <w:tcW w:w="4675" w:type="dxa"/>
          </w:tcPr>
          <w:p w14:paraId="26A82925"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hAnsi="Calibri" w:cs="Calibri"/>
                <w:sz w:val="24"/>
                <w:szCs w:val="24"/>
              </w:rPr>
              <w:t>Keep me safe without harm</w:t>
            </w:r>
          </w:p>
        </w:tc>
        <w:tc>
          <w:tcPr>
            <w:tcW w:w="4675" w:type="dxa"/>
          </w:tcPr>
          <w:p w14:paraId="1C3F3D52"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eastAsia="Wingdings-Regular" w:hAnsi="Calibri" w:cs="Calibri"/>
                <w:sz w:val="24"/>
                <w:szCs w:val="24"/>
              </w:rPr>
              <w:t>Anticipate my future needs</w:t>
            </w:r>
          </w:p>
        </w:tc>
      </w:tr>
      <w:tr w:rsidR="005870F4" w:rsidRPr="005870F4" w14:paraId="593160A4" w14:textId="77777777" w:rsidTr="00642322">
        <w:tc>
          <w:tcPr>
            <w:tcW w:w="4675" w:type="dxa"/>
          </w:tcPr>
          <w:p w14:paraId="0B7F7853"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hAnsi="Calibri" w:cs="Calibri"/>
                <w:sz w:val="24"/>
                <w:szCs w:val="24"/>
              </w:rPr>
              <w:t>Help me reach my oral health goal</w:t>
            </w:r>
          </w:p>
        </w:tc>
        <w:tc>
          <w:tcPr>
            <w:tcW w:w="4675" w:type="dxa"/>
          </w:tcPr>
          <w:p w14:paraId="3437BBEE" w14:textId="25D3BA39"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eastAsia="Wingdings-Regular" w:hAnsi="Calibri" w:cs="Calibri"/>
                <w:sz w:val="24"/>
                <w:szCs w:val="24"/>
              </w:rPr>
              <w:t>Make services simple to understand and</w:t>
            </w:r>
            <w:r w:rsidR="00EC0EC4">
              <w:rPr>
                <w:rFonts w:ascii="Calibri" w:eastAsia="Wingdings-Regular" w:hAnsi="Calibri" w:cs="Calibri"/>
                <w:sz w:val="24"/>
                <w:szCs w:val="24"/>
              </w:rPr>
              <w:t xml:space="preserve"> to</w:t>
            </w:r>
            <w:r w:rsidRPr="005870F4">
              <w:rPr>
                <w:rFonts w:ascii="Calibri" w:eastAsia="Wingdings-Regular" w:hAnsi="Calibri" w:cs="Calibri"/>
                <w:sz w:val="24"/>
                <w:szCs w:val="24"/>
              </w:rPr>
              <w:t xml:space="preserve"> navigate</w:t>
            </w:r>
            <w:r w:rsidR="00EC0EC4">
              <w:rPr>
                <w:rFonts w:ascii="Calibri" w:eastAsia="Wingdings-Regular" w:hAnsi="Calibri" w:cs="Calibri"/>
                <w:sz w:val="24"/>
                <w:szCs w:val="24"/>
              </w:rPr>
              <w:t xml:space="preserve"> the system for optimal health</w:t>
            </w:r>
          </w:p>
        </w:tc>
      </w:tr>
      <w:tr w:rsidR="005870F4" w:rsidRPr="005870F4" w14:paraId="2575A19E" w14:textId="77777777" w:rsidTr="00642322">
        <w:tc>
          <w:tcPr>
            <w:tcW w:w="4675" w:type="dxa"/>
          </w:tcPr>
          <w:p w14:paraId="565562D8"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Bold" w:hAnsi="Calibri-Bold" w:cs="Calibri-Bold"/>
                <w:bCs/>
                <w:sz w:val="24"/>
                <w:szCs w:val="24"/>
              </w:rPr>
              <w:t>Meet my expectations</w:t>
            </w:r>
          </w:p>
        </w:tc>
        <w:tc>
          <w:tcPr>
            <w:tcW w:w="4675" w:type="dxa"/>
          </w:tcPr>
          <w:p w14:paraId="24BDEE8F" w14:textId="77777777"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eastAsia="Wingdings-Regular" w:hAnsi="Calibri" w:cs="Calibri"/>
                <w:sz w:val="24"/>
                <w:szCs w:val="24"/>
              </w:rPr>
              <w:t>Exceed my expectations</w:t>
            </w:r>
          </w:p>
        </w:tc>
      </w:tr>
    </w:tbl>
    <w:p w14:paraId="75D6BC30"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49FE76E5"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422419F7"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7E04EC59"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1DEC0773"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02E676A9" w14:textId="77777777" w:rsidR="005870F4" w:rsidRPr="005870F4" w:rsidRDefault="005870F4" w:rsidP="005870F4">
      <w:pPr>
        <w:autoSpaceDE w:val="0"/>
        <w:autoSpaceDN w:val="0"/>
        <w:adjustRightInd w:val="0"/>
        <w:spacing w:after="0" w:line="240" w:lineRule="auto"/>
        <w:rPr>
          <w:rFonts w:ascii="Calibri" w:eastAsia="Wingdings-Regular" w:hAnsi="Calibri" w:cs="Calibri"/>
          <w:sz w:val="24"/>
          <w:szCs w:val="24"/>
          <w:lang w:val="en-CA" w:eastAsia="en-CA"/>
        </w:rPr>
      </w:pPr>
    </w:p>
    <w:p w14:paraId="5E62E77E" w14:textId="2C0590BC" w:rsidR="005870F4" w:rsidRPr="005870F4" w:rsidRDefault="005870F4" w:rsidP="005870F4">
      <w:pPr>
        <w:autoSpaceDE w:val="0"/>
        <w:autoSpaceDN w:val="0"/>
        <w:adjustRightInd w:val="0"/>
        <w:spacing w:after="0" w:line="240" w:lineRule="auto"/>
        <w:jc w:val="center"/>
        <w:rPr>
          <w:rFonts w:ascii="Calibri-Bold" w:eastAsia="Times New Roman" w:hAnsi="Calibri-Bold" w:cs="Calibri-Bold"/>
          <w:bCs/>
          <w:sz w:val="24"/>
          <w:szCs w:val="24"/>
          <w:lang w:val="en-CA" w:eastAsia="en-CA"/>
        </w:rPr>
      </w:pPr>
      <w:r w:rsidRPr="005870F4">
        <w:rPr>
          <w:rFonts w:ascii="Calibri-Bold" w:eastAsia="Times New Roman" w:hAnsi="Calibri-Bold" w:cs="Calibri-Bold"/>
          <w:bCs/>
          <w:sz w:val="24"/>
          <w:szCs w:val="24"/>
          <w:lang w:val="en-CA" w:eastAsia="en-CA"/>
        </w:rPr>
        <w:t xml:space="preserve">2) </w:t>
      </w:r>
      <w:r w:rsidR="006A6C1D">
        <w:rPr>
          <w:rFonts w:ascii="Calibri-Bold" w:eastAsia="Times New Roman" w:hAnsi="Calibri-Bold" w:cs="Calibri-Bold"/>
          <w:bCs/>
          <w:sz w:val="24"/>
          <w:szCs w:val="24"/>
          <w:lang w:val="en-CA" w:eastAsia="en-CA"/>
        </w:rPr>
        <w:t>CDSS AND CDSS MEMBERS/</w:t>
      </w:r>
      <w:r w:rsidR="00376216" w:rsidRPr="005870F4">
        <w:rPr>
          <w:rFonts w:ascii="Calibri-Bold" w:eastAsia="Times New Roman" w:hAnsi="Calibri-Bold" w:cs="Calibri-Bold"/>
          <w:bCs/>
          <w:sz w:val="24"/>
          <w:szCs w:val="24"/>
          <w:lang w:val="en-CA" w:eastAsia="en-CA"/>
        </w:rPr>
        <w:t>POPULATION</w:t>
      </w:r>
      <w:r w:rsidR="006A6C1D">
        <w:rPr>
          <w:rFonts w:ascii="Calibri-Bold" w:eastAsia="Times New Roman" w:hAnsi="Calibri-Bold" w:cs="Calibri-Bold"/>
          <w:bCs/>
          <w:sz w:val="24"/>
          <w:szCs w:val="24"/>
          <w:lang w:val="en-CA" w:eastAsia="en-CA"/>
        </w:rPr>
        <w:t xml:space="preserve"> and </w:t>
      </w:r>
      <w:r w:rsidRPr="005870F4">
        <w:rPr>
          <w:rFonts w:ascii="Calibri-Bold" w:eastAsia="Times New Roman" w:hAnsi="Calibri-Bold" w:cs="Calibri-Bold"/>
          <w:bCs/>
          <w:sz w:val="24"/>
          <w:szCs w:val="24"/>
          <w:lang w:val="en-CA" w:eastAsia="en-CA"/>
        </w:rPr>
        <w:t>PUBLIC HEALTH VALUE PROPOSITION</w:t>
      </w:r>
    </w:p>
    <w:p w14:paraId="1357AC2A" w14:textId="77777777" w:rsidR="005870F4" w:rsidRPr="005870F4" w:rsidRDefault="005870F4" w:rsidP="005870F4">
      <w:pPr>
        <w:autoSpaceDE w:val="0"/>
        <w:autoSpaceDN w:val="0"/>
        <w:adjustRightInd w:val="0"/>
        <w:spacing w:after="0" w:line="240" w:lineRule="auto"/>
        <w:rPr>
          <w:rFonts w:ascii="Calibri-Bold" w:eastAsia="Times New Roman" w:hAnsi="Calibri-Bold" w:cs="Calibri-Bold"/>
          <w:bCs/>
          <w:sz w:val="24"/>
          <w:szCs w:val="24"/>
          <w:lang w:val="en-CA" w:eastAsia="en-CA"/>
        </w:rPr>
      </w:pPr>
    </w:p>
    <w:tbl>
      <w:tblPr>
        <w:tblStyle w:val="TableGrid"/>
        <w:tblW w:w="0" w:type="auto"/>
        <w:tblLook w:val="04A0" w:firstRow="1" w:lastRow="0" w:firstColumn="1" w:lastColumn="0" w:noHBand="0" w:noVBand="1"/>
      </w:tblPr>
      <w:tblGrid>
        <w:gridCol w:w="4678"/>
        <w:gridCol w:w="4672"/>
      </w:tblGrid>
      <w:tr w:rsidR="005870F4" w:rsidRPr="005870F4" w14:paraId="119BA8F7" w14:textId="77777777" w:rsidTr="00ED15AB">
        <w:tc>
          <w:tcPr>
            <w:tcW w:w="4678" w:type="dxa"/>
          </w:tcPr>
          <w:p w14:paraId="25747424" w14:textId="77777777" w:rsidR="005870F4" w:rsidRPr="005870F4" w:rsidRDefault="005870F4" w:rsidP="005870F4">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Basic Requirements</w:t>
            </w:r>
          </w:p>
          <w:p w14:paraId="7F985B59" w14:textId="77777777" w:rsidR="005870F4" w:rsidRPr="005870F4" w:rsidRDefault="005870F4" w:rsidP="005870F4">
            <w:pPr>
              <w:autoSpaceDE w:val="0"/>
              <w:autoSpaceDN w:val="0"/>
              <w:adjustRightInd w:val="0"/>
              <w:rPr>
                <w:rFonts w:ascii="Calibri" w:hAnsi="Calibri" w:cs="Calibri"/>
                <w:b/>
                <w:sz w:val="24"/>
                <w:szCs w:val="24"/>
              </w:rPr>
            </w:pPr>
            <w:r w:rsidRPr="005870F4">
              <w:rPr>
                <w:rFonts w:ascii="Calibri" w:hAnsi="Calibri" w:cs="Calibri"/>
                <w:b/>
                <w:sz w:val="24"/>
                <w:szCs w:val="24"/>
              </w:rPr>
              <w:t>Basic requirements of the Saskatchewan Oral Health System.</w:t>
            </w:r>
          </w:p>
          <w:p w14:paraId="680EEF80" w14:textId="06EF98E6" w:rsidR="005870F4" w:rsidRPr="005870F4" w:rsidRDefault="005870F4" w:rsidP="005870F4">
            <w:pPr>
              <w:autoSpaceDE w:val="0"/>
              <w:autoSpaceDN w:val="0"/>
              <w:adjustRightInd w:val="0"/>
              <w:rPr>
                <w:rFonts w:ascii="Calibri-Bold" w:hAnsi="Calibri-Bold" w:cs="Calibri-Bold"/>
                <w:bCs/>
                <w:sz w:val="24"/>
                <w:szCs w:val="24"/>
              </w:rPr>
            </w:pPr>
          </w:p>
        </w:tc>
        <w:tc>
          <w:tcPr>
            <w:tcW w:w="4672" w:type="dxa"/>
          </w:tcPr>
          <w:p w14:paraId="2006FD95" w14:textId="77777777" w:rsidR="005870F4" w:rsidRPr="005870F4" w:rsidRDefault="005870F4" w:rsidP="005870F4">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Attributes of Excellent Service</w:t>
            </w:r>
          </w:p>
          <w:p w14:paraId="473B0F2D" w14:textId="77777777" w:rsidR="005870F4" w:rsidRPr="005870F4" w:rsidRDefault="005870F4" w:rsidP="005870F4">
            <w:pPr>
              <w:autoSpaceDE w:val="0"/>
              <w:autoSpaceDN w:val="0"/>
              <w:adjustRightInd w:val="0"/>
              <w:jc w:val="center"/>
              <w:rPr>
                <w:rFonts w:ascii="Calibri" w:hAnsi="Calibri" w:cs="Calibri"/>
                <w:b/>
                <w:sz w:val="24"/>
                <w:szCs w:val="24"/>
              </w:rPr>
            </w:pPr>
            <w:r w:rsidRPr="005870F4">
              <w:rPr>
                <w:rFonts w:ascii="Calibri" w:hAnsi="Calibri" w:cs="Calibri"/>
                <w:b/>
                <w:sz w:val="24"/>
                <w:szCs w:val="24"/>
              </w:rPr>
              <w:t xml:space="preserve"> Attributes which delight the population and make the Saskatchewan Oral Health System exceptional.</w:t>
            </w:r>
          </w:p>
          <w:p w14:paraId="3FC20737" w14:textId="77777777" w:rsidR="005870F4" w:rsidRPr="005870F4" w:rsidRDefault="005870F4" w:rsidP="005870F4">
            <w:pPr>
              <w:autoSpaceDE w:val="0"/>
              <w:autoSpaceDN w:val="0"/>
              <w:adjustRightInd w:val="0"/>
              <w:rPr>
                <w:rFonts w:ascii="Calibri-Bold" w:hAnsi="Calibri-Bold" w:cs="Calibri-Bold"/>
                <w:bCs/>
                <w:sz w:val="24"/>
                <w:szCs w:val="24"/>
              </w:rPr>
            </w:pPr>
          </w:p>
        </w:tc>
      </w:tr>
      <w:tr w:rsidR="005870F4" w:rsidRPr="005870F4" w14:paraId="5EF32A54" w14:textId="77777777" w:rsidTr="00ED15AB">
        <w:tc>
          <w:tcPr>
            <w:tcW w:w="4678" w:type="dxa"/>
          </w:tcPr>
          <w:p w14:paraId="1BADD95C" w14:textId="24D1F737" w:rsidR="005870F4" w:rsidRPr="005870F4" w:rsidRDefault="005870F4" w:rsidP="005870F4">
            <w:pPr>
              <w:autoSpaceDE w:val="0"/>
              <w:autoSpaceDN w:val="0"/>
              <w:adjustRightInd w:val="0"/>
              <w:rPr>
                <w:rFonts w:ascii="Calibri" w:hAnsi="Calibri" w:cs="Calibri"/>
                <w:sz w:val="24"/>
                <w:szCs w:val="24"/>
              </w:rPr>
            </w:pPr>
            <w:r w:rsidRPr="005870F4">
              <w:rPr>
                <w:rFonts w:ascii="Calibri" w:hAnsi="Calibri" w:cs="Calibri"/>
                <w:sz w:val="24"/>
                <w:szCs w:val="24"/>
              </w:rPr>
              <w:t xml:space="preserve">Affordable, value for </w:t>
            </w:r>
            <w:r w:rsidR="001F1491">
              <w:rPr>
                <w:rFonts w:ascii="Calibri" w:hAnsi="Calibri" w:cs="Calibri"/>
                <w:sz w:val="24"/>
                <w:szCs w:val="24"/>
              </w:rPr>
              <w:t xml:space="preserve">individual and public </w:t>
            </w:r>
            <w:r w:rsidRPr="005870F4">
              <w:rPr>
                <w:rFonts w:ascii="Calibri" w:hAnsi="Calibri" w:cs="Calibri"/>
                <w:sz w:val="24"/>
                <w:szCs w:val="24"/>
              </w:rPr>
              <w:t>investment</w:t>
            </w:r>
          </w:p>
        </w:tc>
        <w:tc>
          <w:tcPr>
            <w:tcW w:w="4672" w:type="dxa"/>
          </w:tcPr>
          <w:p w14:paraId="777858CA" w14:textId="7DCEF5E3" w:rsidR="005870F4" w:rsidRPr="005870F4" w:rsidRDefault="001F1491" w:rsidP="005870F4">
            <w:pPr>
              <w:autoSpaceDE w:val="0"/>
              <w:autoSpaceDN w:val="0"/>
              <w:adjustRightInd w:val="0"/>
              <w:rPr>
                <w:rFonts w:ascii="Calibri-Bold" w:hAnsi="Calibri-Bold" w:cs="Calibri-Bold"/>
                <w:bCs/>
                <w:sz w:val="24"/>
                <w:szCs w:val="24"/>
              </w:rPr>
            </w:pPr>
            <w:r>
              <w:rPr>
                <w:rFonts w:ascii="Calibri" w:eastAsia="Wingdings-Regular" w:hAnsi="Calibri" w:cs="Calibri"/>
                <w:sz w:val="24"/>
                <w:szCs w:val="24"/>
              </w:rPr>
              <w:t xml:space="preserve">Excellent, </w:t>
            </w:r>
            <w:r w:rsidR="005870F4" w:rsidRPr="005870F4">
              <w:rPr>
                <w:rFonts w:ascii="Calibri" w:eastAsia="Wingdings-Regular" w:hAnsi="Calibri" w:cs="Calibri"/>
                <w:sz w:val="24"/>
                <w:szCs w:val="24"/>
              </w:rPr>
              <w:t>Innovative</w:t>
            </w:r>
            <w:r w:rsidR="002843A4">
              <w:rPr>
                <w:rFonts w:ascii="Calibri" w:eastAsia="Wingdings-Regular" w:hAnsi="Calibri" w:cs="Calibri"/>
                <w:sz w:val="24"/>
                <w:szCs w:val="24"/>
              </w:rPr>
              <w:t>, equit</w:t>
            </w:r>
            <w:r>
              <w:rPr>
                <w:rFonts w:ascii="Calibri" w:eastAsia="Wingdings-Regular" w:hAnsi="Calibri" w:cs="Calibri"/>
                <w:sz w:val="24"/>
                <w:szCs w:val="24"/>
              </w:rPr>
              <w:t xml:space="preserve">able oral-facial </w:t>
            </w:r>
            <w:r w:rsidR="002843A4">
              <w:rPr>
                <w:rFonts w:ascii="Calibri" w:eastAsia="Wingdings-Regular" w:hAnsi="Calibri" w:cs="Calibri"/>
                <w:sz w:val="24"/>
                <w:szCs w:val="24"/>
              </w:rPr>
              <w:t xml:space="preserve">health </w:t>
            </w:r>
            <w:r>
              <w:rPr>
                <w:rFonts w:ascii="Calibri" w:eastAsia="Wingdings-Regular" w:hAnsi="Calibri" w:cs="Calibri"/>
                <w:sz w:val="24"/>
                <w:szCs w:val="24"/>
              </w:rPr>
              <w:t xml:space="preserve">care </w:t>
            </w:r>
            <w:r w:rsidR="002843A4">
              <w:rPr>
                <w:rFonts w:ascii="Calibri" w:eastAsia="Wingdings-Regular" w:hAnsi="Calibri" w:cs="Calibri"/>
                <w:sz w:val="24"/>
                <w:szCs w:val="24"/>
              </w:rPr>
              <w:t>outcome</w:t>
            </w:r>
            <w:r w:rsidR="005870F4" w:rsidRPr="005870F4">
              <w:rPr>
                <w:rFonts w:ascii="Calibri" w:eastAsia="Wingdings-Regular" w:hAnsi="Calibri" w:cs="Calibri"/>
                <w:sz w:val="24"/>
                <w:szCs w:val="24"/>
              </w:rPr>
              <w:t>s</w:t>
            </w:r>
          </w:p>
        </w:tc>
      </w:tr>
      <w:tr w:rsidR="005870F4" w:rsidRPr="005870F4" w14:paraId="109CEF34" w14:textId="77777777" w:rsidTr="00ED15AB">
        <w:tc>
          <w:tcPr>
            <w:tcW w:w="4678" w:type="dxa"/>
          </w:tcPr>
          <w:p w14:paraId="31ABB68D" w14:textId="6A50B859" w:rsidR="005870F4" w:rsidRPr="005870F4" w:rsidRDefault="005870F4" w:rsidP="005870F4">
            <w:pPr>
              <w:autoSpaceDE w:val="0"/>
              <w:autoSpaceDN w:val="0"/>
              <w:adjustRightInd w:val="0"/>
              <w:rPr>
                <w:rFonts w:ascii="Calibri-Bold" w:hAnsi="Calibri-Bold" w:cs="Calibri-Bold"/>
                <w:bCs/>
                <w:sz w:val="24"/>
                <w:szCs w:val="24"/>
              </w:rPr>
            </w:pPr>
            <w:r w:rsidRPr="005870F4">
              <w:rPr>
                <w:rFonts w:ascii="Calibri" w:hAnsi="Calibri" w:cs="Calibri"/>
                <w:sz w:val="24"/>
                <w:szCs w:val="24"/>
              </w:rPr>
              <w:t>Acceptable standards</w:t>
            </w:r>
            <w:r w:rsidR="002843A4">
              <w:rPr>
                <w:rFonts w:ascii="Calibri" w:hAnsi="Calibri" w:cs="Calibri"/>
                <w:sz w:val="24"/>
                <w:szCs w:val="24"/>
              </w:rPr>
              <w:t xml:space="preserve"> and access</w:t>
            </w:r>
            <w:r w:rsidRPr="005870F4">
              <w:rPr>
                <w:rFonts w:ascii="Calibri" w:hAnsi="Calibri" w:cs="Calibri"/>
                <w:sz w:val="24"/>
                <w:szCs w:val="24"/>
              </w:rPr>
              <w:t xml:space="preserve"> of </w:t>
            </w:r>
            <w:r w:rsidR="00C24E4B">
              <w:rPr>
                <w:rFonts w:ascii="Calibri" w:hAnsi="Calibri" w:cs="Calibri"/>
                <w:sz w:val="24"/>
                <w:szCs w:val="24"/>
              </w:rPr>
              <w:t>Oral</w:t>
            </w:r>
            <w:r w:rsidR="002843A4">
              <w:rPr>
                <w:rFonts w:ascii="Calibri" w:hAnsi="Calibri" w:cs="Calibri"/>
                <w:sz w:val="24"/>
                <w:szCs w:val="24"/>
              </w:rPr>
              <w:t>-facial</w:t>
            </w:r>
            <w:r w:rsidR="00C24E4B">
              <w:rPr>
                <w:rFonts w:ascii="Calibri" w:hAnsi="Calibri" w:cs="Calibri"/>
                <w:sz w:val="24"/>
                <w:szCs w:val="24"/>
              </w:rPr>
              <w:t xml:space="preserve"> Health Care </w:t>
            </w:r>
          </w:p>
        </w:tc>
        <w:tc>
          <w:tcPr>
            <w:tcW w:w="4672" w:type="dxa"/>
          </w:tcPr>
          <w:p w14:paraId="2387177E" w14:textId="1468D8B4" w:rsidR="005870F4" w:rsidRPr="005870F4" w:rsidRDefault="002843A4" w:rsidP="005870F4">
            <w:pPr>
              <w:autoSpaceDE w:val="0"/>
              <w:autoSpaceDN w:val="0"/>
              <w:adjustRightInd w:val="0"/>
              <w:rPr>
                <w:rFonts w:ascii="Calibri-Bold" w:hAnsi="Calibri-Bold" w:cs="Calibri-Bold"/>
                <w:bCs/>
                <w:sz w:val="24"/>
                <w:szCs w:val="24"/>
              </w:rPr>
            </w:pPr>
            <w:r>
              <w:rPr>
                <w:rFonts w:ascii="Calibri" w:eastAsia="Wingdings-Regular" w:hAnsi="Calibri" w:cs="Calibri"/>
                <w:sz w:val="24"/>
                <w:szCs w:val="24"/>
              </w:rPr>
              <w:t xml:space="preserve">Excellent performance of the </w:t>
            </w:r>
            <w:r w:rsidR="00C24E4B">
              <w:rPr>
                <w:rFonts w:ascii="Calibri" w:eastAsia="Wingdings-Regular" w:hAnsi="Calibri" w:cs="Calibri"/>
                <w:sz w:val="24"/>
                <w:szCs w:val="24"/>
              </w:rPr>
              <w:t>Oral</w:t>
            </w:r>
            <w:r>
              <w:rPr>
                <w:rFonts w:ascii="Calibri" w:eastAsia="Wingdings-Regular" w:hAnsi="Calibri" w:cs="Calibri"/>
                <w:sz w:val="24"/>
                <w:szCs w:val="24"/>
              </w:rPr>
              <w:t xml:space="preserve">-facial </w:t>
            </w:r>
            <w:r w:rsidR="00C24E4B">
              <w:rPr>
                <w:rFonts w:ascii="Calibri" w:eastAsia="Wingdings-Regular" w:hAnsi="Calibri" w:cs="Calibri"/>
                <w:sz w:val="24"/>
                <w:szCs w:val="24"/>
              </w:rPr>
              <w:t>Health Care</w:t>
            </w:r>
            <w:r w:rsidR="005870F4" w:rsidRPr="005870F4">
              <w:rPr>
                <w:rFonts w:ascii="Calibri" w:eastAsia="Wingdings-Regular" w:hAnsi="Calibri" w:cs="Calibri"/>
                <w:sz w:val="24"/>
                <w:szCs w:val="24"/>
              </w:rPr>
              <w:t xml:space="preserve"> system</w:t>
            </w:r>
            <w:r>
              <w:rPr>
                <w:rFonts w:ascii="Calibri" w:eastAsia="Wingdings-Regular" w:hAnsi="Calibri" w:cs="Calibri"/>
                <w:sz w:val="24"/>
                <w:szCs w:val="24"/>
              </w:rPr>
              <w:t xml:space="preserve"> within the general health care system</w:t>
            </w:r>
          </w:p>
        </w:tc>
      </w:tr>
      <w:tr w:rsidR="001C1959" w:rsidRPr="005870F4" w14:paraId="1B838A17" w14:textId="77777777" w:rsidTr="00ED15AB">
        <w:tc>
          <w:tcPr>
            <w:tcW w:w="4678" w:type="dxa"/>
          </w:tcPr>
          <w:p w14:paraId="6F915ABB" w14:textId="04FF8F03" w:rsidR="001C1959" w:rsidRPr="005870F4" w:rsidRDefault="001C1959" w:rsidP="005870F4">
            <w:pPr>
              <w:autoSpaceDE w:val="0"/>
              <w:autoSpaceDN w:val="0"/>
              <w:adjustRightInd w:val="0"/>
              <w:rPr>
                <w:rFonts w:ascii="Calibri-Bold" w:hAnsi="Calibri-Bold" w:cs="Calibri-Bold"/>
                <w:bCs/>
                <w:sz w:val="24"/>
                <w:szCs w:val="24"/>
              </w:rPr>
            </w:pPr>
            <w:r w:rsidRPr="005870F4">
              <w:rPr>
                <w:rFonts w:ascii="Calibri" w:hAnsi="Calibri" w:cs="Calibri"/>
                <w:sz w:val="24"/>
                <w:szCs w:val="24"/>
              </w:rPr>
              <w:t>Effective Leadership</w:t>
            </w:r>
          </w:p>
        </w:tc>
        <w:tc>
          <w:tcPr>
            <w:tcW w:w="4672" w:type="dxa"/>
          </w:tcPr>
          <w:p w14:paraId="3652A4A8" w14:textId="3BC8ACBA" w:rsidR="001C1959" w:rsidRPr="005870F4" w:rsidRDefault="001C1959" w:rsidP="005870F4">
            <w:pPr>
              <w:autoSpaceDE w:val="0"/>
              <w:autoSpaceDN w:val="0"/>
              <w:adjustRightInd w:val="0"/>
              <w:rPr>
                <w:rFonts w:ascii="Calibri-Bold" w:hAnsi="Calibri-Bold" w:cs="Calibri-Bold"/>
                <w:bCs/>
                <w:sz w:val="24"/>
                <w:szCs w:val="24"/>
              </w:rPr>
            </w:pPr>
            <w:r w:rsidRPr="005870F4">
              <w:rPr>
                <w:rFonts w:ascii="Calibri-Bold" w:hAnsi="Calibri-Bold" w:cs="Calibri-Bold"/>
                <w:bCs/>
                <w:sz w:val="24"/>
                <w:szCs w:val="24"/>
              </w:rPr>
              <w:t>Outstanding Leadership</w:t>
            </w:r>
          </w:p>
        </w:tc>
      </w:tr>
      <w:tr w:rsidR="001C1959" w:rsidRPr="005870F4" w14:paraId="67C44C89" w14:textId="77777777" w:rsidTr="00ED15AB">
        <w:tc>
          <w:tcPr>
            <w:tcW w:w="4678" w:type="dxa"/>
          </w:tcPr>
          <w:p w14:paraId="20554BA8" w14:textId="29F06212" w:rsidR="001C1959" w:rsidRPr="005870F4" w:rsidRDefault="001C1959" w:rsidP="005870F4">
            <w:pPr>
              <w:autoSpaceDE w:val="0"/>
              <w:autoSpaceDN w:val="0"/>
              <w:adjustRightInd w:val="0"/>
              <w:rPr>
                <w:rFonts w:ascii="Calibri-Bold" w:hAnsi="Calibri-Bold" w:cs="Calibri-Bold"/>
                <w:bCs/>
                <w:sz w:val="24"/>
                <w:szCs w:val="24"/>
              </w:rPr>
            </w:pPr>
            <w:r w:rsidRPr="005870F4">
              <w:rPr>
                <w:rFonts w:ascii="Calibri-Bold" w:hAnsi="Calibri-Bold" w:cs="Calibri-Bold"/>
                <w:bCs/>
                <w:sz w:val="24"/>
                <w:szCs w:val="24"/>
              </w:rPr>
              <w:t xml:space="preserve">Competent Public </w:t>
            </w:r>
            <w:r>
              <w:rPr>
                <w:rFonts w:ascii="Calibri-Bold" w:hAnsi="Calibri-Bold" w:cs="Calibri-Bold"/>
                <w:bCs/>
                <w:sz w:val="24"/>
                <w:szCs w:val="24"/>
              </w:rPr>
              <w:t xml:space="preserve">Oral Health </w:t>
            </w:r>
            <w:r w:rsidRPr="005870F4">
              <w:rPr>
                <w:rFonts w:ascii="Calibri-Bold" w:hAnsi="Calibri-Bold" w:cs="Calibri-Bold"/>
                <w:bCs/>
                <w:sz w:val="24"/>
                <w:szCs w:val="24"/>
              </w:rPr>
              <w:t>Care</w:t>
            </w:r>
            <w:r>
              <w:rPr>
                <w:rFonts w:ascii="Calibri-Bold" w:hAnsi="Calibri-Bold" w:cs="Calibri-Bold"/>
                <w:bCs/>
                <w:sz w:val="24"/>
                <w:szCs w:val="24"/>
              </w:rPr>
              <w:t xml:space="preserve"> within the general health care system</w:t>
            </w:r>
          </w:p>
        </w:tc>
        <w:tc>
          <w:tcPr>
            <w:tcW w:w="4672" w:type="dxa"/>
          </w:tcPr>
          <w:p w14:paraId="03442176" w14:textId="6DEEE593" w:rsidR="001C1959" w:rsidRPr="005870F4" w:rsidRDefault="001C1959" w:rsidP="005870F4">
            <w:pPr>
              <w:autoSpaceDE w:val="0"/>
              <w:autoSpaceDN w:val="0"/>
              <w:adjustRightInd w:val="0"/>
              <w:rPr>
                <w:rFonts w:ascii="Calibri" w:eastAsia="Wingdings-Regular" w:hAnsi="Calibri" w:cs="Calibri"/>
                <w:sz w:val="24"/>
                <w:szCs w:val="24"/>
              </w:rPr>
            </w:pPr>
            <w:r w:rsidRPr="005870F4">
              <w:rPr>
                <w:rFonts w:ascii="Calibri-Bold" w:hAnsi="Calibri-Bold" w:cs="Calibri-Bold"/>
                <w:bCs/>
                <w:sz w:val="24"/>
                <w:szCs w:val="24"/>
              </w:rPr>
              <w:t xml:space="preserve">Excellent Public </w:t>
            </w:r>
            <w:r>
              <w:rPr>
                <w:rFonts w:ascii="Calibri-Bold" w:hAnsi="Calibri-Bold" w:cs="Calibri-Bold"/>
                <w:bCs/>
                <w:sz w:val="24"/>
                <w:szCs w:val="24"/>
              </w:rPr>
              <w:t xml:space="preserve">Oral Health </w:t>
            </w:r>
            <w:r w:rsidRPr="005870F4">
              <w:rPr>
                <w:rFonts w:ascii="Calibri-Bold" w:hAnsi="Calibri-Bold" w:cs="Calibri-Bold"/>
                <w:bCs/>
                <w:sz w:val="24"/>
                <w:szCs w:val="24"/>
              </w:rPr>
              <w:t>Care</w:t>
            </w:r>
            <w:r>
              <w:rPr>
                <w:rFonts w:ascii="Calibri-Bold" w:hAnsi="Calibri-Bold" w:cs="Calibri-Bold"/>
                <w:bCs/>
                <w:sz w:val="24"/>
                <w:szCs w:val="24"/>
              </w:rPr>
              <w:t xml:space="preserve"> integrated with the General Health Care wherein ‘the mouth is part of the body!’</w:t>
            </w:r>
          </w:p>
        </w:tc>
      </w:tr>
    </w:tbl>
    <w:p w14:paraId="6FC3403A" w14:textId="7A95E8C7" w:rsidR="005870F4" w:rsidRDefault="005870F4" w:rsidP="005870F4">
      <w:pPr>
        <w:spacing w:after="200" w:line="276" w:lineRule="auto"/>
        <w:rPr>
          <w:rFonts w:ascii="Calibri-BoldItalic" w:eastAsia="Times New Roman" w:hAnsi="Calibri-BoldItalic" w:cs="Calibri-BoldItalic"/>
          <w:bCs/>
          <w:i/>
          <w:iCs/>
          <w:sz w:val="28"/>
          <w:szCs w:val="28"/>
          <w:lang w:val="de-DE" w:eastAsia="en-CA"/>
        </w:rPr>
      </w:pPr>
    </w:p>
    <w:p w14:paraId="64101A1E" w14:textId="69039979" w:rsidR="00642322" w:rsidRDefault="00642322" w:rsidP="005870F4">
      <w:pPr>
        <w:spacing w:after="200" w:line="276" w:lineRule="auto"/>
        <w:rPr>
          <w:rFonts w:ascii="Calibri-BoldItalic" w:eastAsia="Times New Roman" w:hAnsi="Calibri-BoldItalic" w:cs="Calibri-BoldItalic"/>
          <w:bCs/>
          <w:i/>
          <w:iCs/>
          <w:sz w:val="28"/>
          <w:szCs w:val="28"/>
          <w:lang w:val="de-DE" w:eastAsia="en-CA"/>
        </w:rPr>
      </w:pPr>
      <w:r>
        <w:rPr>
          <w:rFonts w:ascii="Calibri-BoldItalic" w:eastAsia="Times New Roman" w:hAnsi="Calibri-BoldItalic" w:cs="Calibri-BoldItalic"/>
          <w:bCs/>
          <w:i/>
          <w:iCs/>
          <w:sz w:val="28"/>
          <w:szCs w:val="28"/>
          <w:lang w:val="de-DE" w:eastAsia="en-CA"/>
        </w:rPr>
        <w:t xml:space="preserve">        </w:t>
      </w:r>
      <w:r w:rsidR="006A6C1D">
        <w:rPr>
          <w:rFonts w:ascii="Calibri-BoldItalic" w:eastAsia="Times New Roman" w:hAnsi="Calibri-BoldItalic" w:cs="Calibri-BoldItalic"/>
          <w:bCs/>
          <w:i/>
          <w:iCs/>
          <w:sz w:val="28"/>
          <w:szCs w:val="28"/>
          <w:lang w:val="de-DE" w:eastAsia="en-CA"/>
        </w:rPr>
        <w:t xml:space="preserve">                       3) CDSS/</w:t>
      </w:r>
      <w:r>
        <w:rPr>
          <w:rFonts w:ascii="Calibri-BoldItalic" w:eastAsia="Times New Roman" w:hAnsi="Calibri-BoldItalic" w:cs="Calibri-BoldItalic"/>
          <w:bCs/>
          <w:i/>
          <w:iCs/>
          <w:sz w:val="28"/>
          <w:szCs w:val="28"/>
          <w:lang w:val="de-DE" w:eastAsia="en-CA"/>
        </w:rPr>
        <w:t>CDSS Member Value Proposition</w:t>
      </w:r>
    </w:p>
    <w:tbl>
      <w:tblPr>
        <w:tblStyle w:val="TableGrid"/>
        <w:tblW w:w="0" w:type="auto"/>
        <w:tblLook w:val="04A0" w:firstRow="1" w:lastRow="0" w:firstColumn="1" w:lastColumn="0" w:noHBand="0" w:noVBand="1"/>
      </w:tblPr>
      <w:tblGrid>
        <w:gridCol w:w="4678"/>
        <w:gridCol w:w="4672"/>
      </w:tblGrid>
      <w:tr w:rsidR="00642322" w:rsidRPr="005870F4" w14:paraId="6338392D" w14:textId="77777777" w:rsidTr="00ED1F81">
        <w:tc>
          <w:tcPr>
            <w:tcW w:w="4678" w:type="dxa"/>
          </w:tcPr>
          <w:p w14:paraId="5FA3540A" w14:textId="1C688E5A" w:rsidR="00642322" w:rsidRPr="00376216" w:rsidRDefault="00642322" w:rsidP="00376216">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Basic Requirements</w:t>
            </w:r>
            <w:r>
              <w:rPr>
                <w:rFonts w:ascii="Calibri" w:hAnsi="Calibri" w:cs="Calibri"/>
                <w:b/>
                <w:sz w:val="24"/>
                <w:szCs w:val="24"/>
              </w:rPr>
              <w:t xml:space="preserve"> of the CDSS</w:t>
            </w:r>
            <w:r w:rsidR="00376216">
              <w:rPr>
                <w:rFonts w:ascii="Calibri" w:hAnsi="Calibri" w:cs="Calibri"/>
                <w:b/>
                <w:sz w:val="24"/>
                <w:szCs w:val="24"/>
              </w:rPr>
              <w:t xml:space="preserve"> </w:t>
            </w:r>
          </w:p>
          <w:p w14:paraId="17DBF560" w14:textId="77777777" w:rsidR="00642322" w:rsidRPr="005870F4" w:rsidRDefault="00642322" w:rsidP="00ED1F81">
            <w:pPr>
              <w:autoSpaceDE w:val="0"/>
              <w:autoSpaceDN w:val="0"/>
              <w:adjustRightInd w:val="0"/>
              <w:rPr>
                <w:rFonts w:ascii="Calibri" w:hAnsi="Calibri" w:cs="Calibri"/>
                <w:sz w:val="24"/>
                <w:szCs w:val="24"/>
              </w:rPr>
            </w:pPr>
          </w:p>
          <w:p w14:paraId="6C61335F" w14:textId="77777777" w:rsidR="00642322" w:rsidRPr="005870F4" w:rsidRDefault="00642322" w:rsidP="00ED1F81">
            <w:pPr>
              <w:autoSpaceDE w:val="0"/>
              <w:autoSpaceDN w:val="0"/>
              <w:adjustRightInd w:val="0"/>
              <w:rPr>
                <w:rFonts w:ascii="Calibri-Bold" w:hAnsi="Calibri-Bold" w:cs="Calibri-Bold"/>
                <w:bCs/>
                <w:sz w:val="24"/>
                <w:szCs w:val="24"/>
              </w:rPr>
            </w:pPr>
          </w:p>
        </w:tc>
        <w:tc>
          <w:tcPr>
            <w:tcW w:w="4672" w:type="dxa"/>
          </w:tcPr>
          <w:p w14:paraId="67FCB8FF" w14:textId="77777777" w:rsidR="00642322" w:rsidRPr="005870F4" w:rsidRDefault="00642322" w:rsidP="00ED1F81">
            <w:pPr>
              <w:autoSpaceDE w:val="0"/>
              <w:autoSpaceDN w:val="0"/>
              <w:adjustRightInd w:val="0"/>
              <w:jc w:val="center"/>
              <w:rPr>
                <w:rFonts w:ascii="Calibri-Bold" w:hAnsi="Calibri-Bold" w:cs="Calibri-Bold"/>
                <w:b/>
                <w:bCs/>
                <w:sz w:val="24"/>
                <w:szCs w:val="24"/>
              </w:rPr>
            </w:pPr>
            <w:r w:rsidRPr="005870F4">
              <w:rPr>
                <w:rFonts w:ascii="Calibri-Bold" w:hAnsi="Calibri-Bold" w:cs="Calibri-Bold"/>
                <w:b/>
                <w:bCs/>
                <w:sz w:val="24"/>
                <w:szCs w:val="24"/>
              </w:rPr>
              <w:t>Attributes of Excellent Service</w:t>
            </w:r>
          </w:p>
          <w:p w14:paraId="655207A5" w14:textId="4FE584D5" w:rsidR="00642322" w:rsidRPr="005870F4" w:rsidRDefault="00376216" w:rsidP="00ED1F81">
            <w:pPr>
              <w:autoSpaceDE w:val="0"/>
              <w:autoSpaceDN w:val="0"/>
              <w:adjustRightInd w:val="0"/>
              <w:jc w:val="center"/>
              <w:rPr>
                <w:rFonts w:ascii="Calibri" w:hAnsi="Calibri" w:cs="Calibri"/>
                <w:b/>
                <w:sz w:val="24"/>
                <w:szCs w:val="24"/>
              </w:rPr>
            </w:pPr>
            <w:r>
              <w:rPr>
                <w:rFonts w:ascii="Calibri" w:hAnsi="Calibri" w:cs="Calibri"/>
                <w:b/>
                <w:sz w:val="24"/>
                <w:szCs w:val="24"/>
              </w:rPr>
              <w:t xml:space="preserve"> </w:t>
            </w:r>
            <w:r w:rsidR="00071BC8">
              <w:rPr>
                <w:rFonts w:ascii="Calibri" w:hAnsi="Calibri" w:cs="Calibri"/>
                <w:b/>
                <w:sz w:val="24"/>
                <w:szCs w:val="24"/>
              </w:rPr>
              <w:t>which delight the CDSS Member</w:t>
            </w:r>
            <w:r w:rsidR="00642322" w:rsidRPr="005870F4">
              <w:rPr>
                <w:rFonts w:ascii="Calibri" w:hAnsi="Calibri" w:cs="Calibri"/>
                <w:b/>
                <w:sz w:val="24"/>
                <w:szCs w:val="24"/>
              </w:rPr>
              <w:t xml:space="preserve"> and make the</w:t>
            </w:r>
            <w:r w:rsidR="00071BC8">
              <w:rPr>
                <w:rFonts w:ascii="Calibri" w:hAnsi="Calibri" w:cs="Calibri"/>
                <w:b/>
                <w:sz w:val="24"/>
                <w:szCs w:val="24"/>
              </w:rPr>
              <w:t xml:space="preserve"> CDSS</w:t>
            </w:r>
            <w:r w:rsidR="00642322" w:rsidRPr="005870F4">
              <w:rPr>
                <w:rFonts w:ascii="Calibri" w:hAnsi="Calibri" w:cs="Calibri"/>
                <w:b/>
                <w:sz w:val="24"/>
                <w:szCs w:val="24"/>
              </w:rPr>
              <w:t xml:space="preserve"> exceptional.</w:t>
            </w:r>
          </w:p>
          <w:p w14:paraId="16FC2C32" w14:textId="77777777" w:rsidR="00642322" w:rsidRPr="005870F4" w:rsidRDefault="00642322" w:rsidP="00ED1F81">
            <w:pPr>
              <w:autoSpaceDE w:val="0"/>
              <w:autoSpaceDN w:val="0"/>
              <w:adjustRightInd w:val="0"/>
              <w:rPr>
                <w:rFonts w:ascii="Calibri-Bold" w:hAnsi="Calibri-Bold" w:cs="Calibri-Bold"/>
                <w:bCs/>
                <w:sz w:val="24"/>
                <w:szCs w:val="24"/>
              </w:rPr>
            </w:pPr>
          </w:p>
        </w:tc>
      </w:tr>
      <w:tr w:rsidR="001F1491" w:rsidRPr="005870F4" w14:paraId="74027F1A" w14:textId="77777777" w:rsidTr="00ED1F81">
        <w:tc>
          <w:tcPr>
            <w:tcW w:w="4678" w:type="dxa"/>
          </w:tcPr>
          <w:p w14:paraId="7EF66A55" w14:textId="05999533" w:rsidR="001F1491" w:rsidRPr="005870F4" w:rsidRDefault="001F1491" w:rsidP="00ED1F81">
            <w:pPr>
              <w:autoSpaceDE w:val="0"/>
              <w:autoSpaceDN w:val="0"/>
              <w:adjustRightInd w:val="0"/>
              <w:rPr>
                <w:rFonts w:ascii="Calibri" w:hAnsi="Calibri" w:cs="Calibri"/>
                <w:sz w:val="24"/>
                <w:szCs w:val="24"/>
              </w:rPr>
            </w:pPr>
            <w:r>
              <w:rPr>
                <w:rFonts w:ascii="Calibri" w:hAnsi="Calibri" w:cs="Calibri"/>
                <w:sz w:val="24"/>
                <w:szCs w:val="24"/>
              </w:rPr>
              <w:t>Efficient license and regulatory processes</w:t>
            </w:r>
          </w:p>
        </w:tc>
        <w:tc>
          <w:tcPr>
            <w:tcW w:w="4672" w:type="dxa"/>
          </w:tcPr>
          <w:p w14:paraId="4E5A29CD" w14:textId="62BC9C5C" w:rsidR="001F1491" w:rsidRPr="005870F4" w:rsidRDefault="001F1491" w:rsidP="00ED1F81">
            <w:pPr>
              <w:autoSpaceDE w:val="0"/>
              <w:autoSpaceDN w:val="0"/>
              <w:adjustRightInd w:val="0"/>
              <w:rPr>
                <w:rFonts w:ascii="Calibri-Bold" w:hAnsi="Calibri-Bold" w:cs="Calibri-Bold"/>
                <w:bCs/>
                <w:sz w:val="24"/>
                <w:szCs w:val="24"/>
              </w:rPr>
            </w:pPr>
            <w:r>
              <w:rPr>
                <w:rFonts w:ascii="Calibri-Bold" w:hAnsi="Calibri-Bold" w:cs="Calibri-Bold"/>
                <w:bCs/>
                <w:sz w:val="24"/>
                <w:szCs w:val="24"/>
              </w:rPr>
              <w:t>Efficient, user friendly license and regulatory processes that respect the members, the CDSS foundational values and the principles of natural justice</w:t>
            </w:r>
          </w:p>
        </w:tc>
      </w:tr>
      <w:tr w:rsidR="001F1491" w:rsidRPr="005870F4" w14:paraId="756664FD" w14:textId="77777777" w:rsidTr="00ED1F81">
        <w:tc>
          <w:tcPr>
            <w:tcW w:w="4678" w:type="dxa"/>
          </w:tcPr>
          <w:p w14:paraId="1ED2FC49" w14:textId="6B87DC7B" w:rsidR="001F1491" w:rsidRPr="005870F4" w:rsidRDefault="001F1491" w:rsidP="001F1491">
            <w:pPr>
              <w:autoSpaceDE w:val="0"/>
              <w:autoSpaceDN w:val="0"/>
              <w:adjustRightInd w:val="0"/>
              <w:rPr>
                <w:rFonts w:ascii="Calibri-Bold" w:hAnsi="Calibri-Bold" w:cs="Calibri-Bold"/>
                <w:bCs/>
                <w:sz w:val="24"/>
                <w:szCs w:val="24"/>
              </w:rPr>
            </w:pPr>
            <w:r w:rsidRPr="005870F4">
              <w:rPr>
                <w:rFonts w:ascii="Calibri" w:hAnsi="Calibri" w:cs="Calibri"/>
                <w:sz w:val="24"/>
                <w:szCs w:val="24"/>
              </w:rPr>
              <w:t>Effective Leadership</w:t>
            </w:r>
          </w:p>
        </w:tc>
        <w:tc>
          <w:tcPr>
            <w:tcW w:w="4672" w:type="dxa"/>
          </w:tcPr>
          <w:p w14:paraId="1F254F78" w14:textId="144C2B94" w:rsidR="001F1491" w:rsidRPr="005870F4" w:rsidRDefault="001F1491" w:rsidP="001F1491">
            <w:pPr>
              <w:autoSpaceDE w:val="0"/>
              <w:autoSpaceDN w:val="0"/>
              <w:adjustRightInd w:val="0"/>
              <w:rPr>
                <w:rFonts w:ascii="Calibri-Bold" w:hAnsi="Calibri-Bold" w:cs="Calibri-Bold"/>
                <w:bCs/>
                <w:sz w:val="24"/>
                <w:szCs w:val="24"/>
              </w:rPr>
            </w:pPr>
            <w:r w:rsidRPr="005870F4">
              <w:rPr>
                <w:rFonts w:ascii="Calibri-Bold" w:hAnsi="Calibri-Bold" w:cs="Calibri-Bold"/>
                <w:bCs/>
                <w:sz w:val="24"/>
                <w:szCs w:val="24"/>
              </w:rPr>
              <w:t>Outstanding Leadership</w:t>
            </w:r>
          </w:p>
        </w:tc>
      </w:tr>
      <w:tr w:rsidR="001F1491" w:rsidRPr="005870F4" w14:paraId="4B444DCE" w14:textId="77777777" w:rsidTr="00ED1F81">
        <w:tc>
          <w:tcPr>
            <w:tcW w:w="4678" w:type="dxa"/>
          </w:tcPr>
          <w:p w14:paraId="743D392A" w14:textId="345F9788" w:rsidR="001F1491" w:rsidRPr="005870F4" w:rsidRDefault="001F1491" w:rsidP="001F1491">
            <w:pPr>
              <w:autoSpaceDE w:val="0"/>
              <w:autoSpaceDN w:val="0"/>
              <w:adjustRightInd w:val="0"/>
              <w:rPr>
                <w:rFonts w:ascii="Calibri-Bold" w:hAnsi="Calibri-Bold" w:cs="Calibri-Bold"/>
                <w:bCs/>
                <w:sz w:val="24"/>
                <w:szCs w:val="24"/>
              </w:rPr>
            </w:pPr>
            <w:r>
              <w:rPr>
                <w:rFonts w:ascii="Calibri-Bold" w:hAnsi="Calibri-Bold" w:cs="Calibri-Bold"/>
                <w:bCs/>
                <w:sz w:val="24"/>
                <w:szCs w:val="24"/>
              </w:rPr>
              <w:t>Support for members general, professional and economic health</w:t>
            </w:r>
          </w:p>
        </w:tc>
        <w:tc>
          <w:tcPr>
            <w:tcW w:w="4672" w:type="dxa"/>
          </w:tcPr>
          <w:p w14:paraId="67E4F777" w14:textId="7A5CA90E" w:rsidR="001F1491" w:rsidRDefault="001F1491" w:rsidP="001F1491">
            <w:pPr>
              <w:autoSpaceDE w:val="0"/>
              <w:autoSpaceDN w:val="0"/>
              <w:adjustRightInd w:val="0"/>
              <w:rPr>
                <w:rFonts w:ascii="Calibri-Bold" w:hAnsi="Calibri-Bold" w:cs="Calibri-Bold"/>
                <w:bCs/>
                <w:sz w:val="24"/>
                <w:szCs w:val="24"/>
              </w:rPr>
            </w:pPr>
            <w:r>
              <w:rPr>
                <w:rFonts w:ascii="Calibri-Bold" w:hAnsi="Calibri-Bold" w:cs="Calibri-Bold"/>
                <w:bCs/>
                <w:sz w:val="24"/>
                <w:szCs w:val="24"/>
              </w:rPr>
              <w:t xml:space="preserve">Innovative, quality support services for members to enable the provision of safe, responsible, excellent oral healthcare in a variety of efficient service models  </w:t>
            </w:r>
          </w:p>
          <w:p w14:paraId="6BC6F8D1" w14:textId="49309585" w:rsidR="001F1491" w:rsidRPr="005870F4" w:rsidRDefault="001F1491" w:rsidP="001F1491">
            <w:pPr>
              <w:autoSpaceDE w:val="0"/>
              <w:autoSpaceDN w:val="0"/>
              <w:adjustRightInd w:val="0"/>
              <w:rPr>
                <w:rFonts w:ascii="Calibri-Bold" w:hAnsi="Calibri-Bold" w:cs="Calibri-Bold"/>
                <w:bCs/>
                <w:sz w:val="24"/>
                <w:szCs w:val="24"/>
              </w:rPr>
            </w:pPr>
          </w:p>
        </w:tc>
      </w:tr>
    </w:tbl>
    <w:p w14:paraId="350EE956" w14:textId="1B422AAC" w:rsidR="001B5B4A" w:rsidRDefault="001B5B4A" w:rsidP="005870F4">
      <w:pPr>
        <w:spacing w:after="200" w:line="276" w:lineRule="auto"/>
        <w:rPr>
          <w:rFonts w:ascii="Calibri-BoldItalic" w:eastAsia="Times New Roman" w:hAnsi="Calibri-BoldItalic" w:cs="Calibri-BoldItalic"/>
          <w:bCs/>
          <w:i/>
          <w:iCs/>
          <w:sz w:val="28"/>
          <w:szCs w:val="28"/>
          <w:lang w:val="de-DE" w:eastAsia="en-CA"/>
        </w:rPr>
      </w:pPr>
    </w:p>
    <w:p w14:paraId="57912CAF" w14:textId="77777777" w:rsidR="001C1959" w:rsidRDefault="001C1959" w:rsidP="005870F4">
      <w:pPr>
        <w:spacing w:after="200" w:line="276" w:lineRule="auto"/>
        <w:rPr>
          <w:rFonts w:ascii="Calibri-BoldItalic" w:eastAsia="Times New Roman" w:hAnsi="Calibri-BoldItalic" w:cs="Calibri-BoldItalic"/>
          <w:bCs/>
          <w:i/>
          <w:iCs/>
          <w:sz w:val="28"/>
          <w:szCs w:val="28"/>
          <w:lang w:val="de-DE" w:eastAsia="en-CA"/>
        </w:rPr>
      </w:pPr>
    </w:p>
    <w:p w14:paraId="1734CAFA" w14:textId="77777777" w:rsidR="001C1959" w:rsidRPr="001C1959" w:rsidRDefault="005870F4" w:rsidP="001C1959">
      <w:pPr>
        <w:pStyle w:val="NoSpacing"/>
        <w:rPr>
          <w:rFonts w:ascii="Calibri-Bold" w:hAnsi="Calibri-Bold"/>
          <w:b/>
          <w:sz w:val="28"/>
          <w:szCs w:val="28"/>
          <w:lang w:val="en-CA" w:eastAsia="en-CA"/>
        </w:rPr>
      </w:pPr>
      <w:r w:rsidRPr="001C1959">
        <w:rPr>
          <w:sz w:val="28"/>
          <w:szCs w:val="28"/>
          <w:lang w:val="de-DE" w:eastAsia="en-CA"/>
        </w:rPr>
        <w:lastRenderedPageBreak/>
        <w:t xml:space="preserve"> </w:t>
      </w:r>
      <w:r w:rsidRPr="001C1959">
        <w:rPr>
          <w:b/>
          <w:sz w:val="28"/>
          <w:szCs w:val="28"/>
          <w:lang w:val="de-DE" w:eastAsia="en-CA"/>
        </w:rPr>
        <w:t xml:space="preserve">V The Strategic </w:t>
      </w:r>
      <w:r w:rsidRPr="001C1959">
        <w:rPr>
          <w:rFonts w:ascii="Calibri-Bold" w:hAnsi="Calibri-Bold"/>
          <w:b/>
          <w:sz w:val="28"/>
          <w:szCs w:val="28"/>
          <w:lang w:val="de-DE" w:eastAsia="en-CA"/>
        </w:rPr>
        <w:t>F</w:t>
      </w:r>
      <w:r w:rsidR="005C6EEC" w:rsidRPr="001C1959">
        <w:rPr>
          <w:rFonts w:ascii="Calibri-Bold" w:hAnsi="Calibri-Bold"/>
          <w:b/>
          <w:sz w:val="28"/>
          <w:szCs w:val="28"/>
          <w:lang w:val="en-CA" w:eastAsia="en-CA"/>
        </w:rPr>
        <w:t>ramework</w:t>
      </w:r>
      <w:r w:rsidRPr="001C1959">
        <w:rPr>
          <w:rFonts w:ascii="Calibri-Bold" w:hAnsi="Calibri-Bold"/>
          <w:b/>
          <w:sz w:val="28"/>
          <w:szCs w:val="28"/>
          <w:lang w:val="en-CA" w:eastAsia="en-CA"/>
        </w:rPr>
        <w:t>:</w:t>
      </w:r>
    </w:p>
    <w:p w14:paraId="6322C38C" w14:textId="39AF5AA2" w:rsidR="005870F4" w:rsidRPr="001C1959" w:rsidRDefault="005870F4" w:rsidP="001C1959">
      <w:pPr>
        <w:pStyle w:val="NoSpacing"/>
        <w:rPr>
          <w:sz w:val="28"/>
          <w:szCs w:val="28"/>
          <w:u w:val="single"/>
          <w:lang w:val="en-CA" w:eastAsia="en-CA"/>
        </w:rPr>
      </w:pPr>
      <w:r w:rsidRPr="005870F4">
        <w:rPr>
          <w:lang w:val="en-CA" w:eastAsia="en-CA"/>
        </w:rPr>
        <w:t xml:space="preserve">  1 </w:t>
      </w:r>
      <w:r w:rsidRPr="005870F4">
        <w:rPr>
          <w:lang w:val="de-DE" w:eastAsia="en-CA"/>
        </w:rPr>
        <w:t>Legislation</w:t>
      </w:r>
      <w:r w:rsidR="002E31C9">
        <w:rPr>
          <w:lang w:val="de-DE" w:eastAsia="en-CA"/>
        </w:rPr>
        <w:t xml:space="preserve"> </w:t>
      </w:r>
      <w:r w:rsidR="005C6EEC">
        <w:rPr>
          <w:lang w:val="de-DE" w:eastAsia="en-CA"/>
        </w:rPr>
        <w:t>and Sustainability</w:t>
      </w:r>
      <w:r w:rsidR="00A711C6">
        <w:rPr>
          <w:lang w:val="de-DE" w:eastAsia="en-CA"/>
        </w:rPr>
        <w:t xml:space="preserve"> Supporting the Vision and Mission </w:t>
      </w:r>
    </w:p>
    <w:p w14:paraId="47B4B4FD" w14:textId="48B18B7E" w:rsidR="005870F4" w:rsidRPr="008A5224" w:rsidRDefault="001C1959" w:rsidP="005870F4">
      <w:pPr>
        <w:autoSpaceDE w:val="0"/>
        <w:autoSpaceDN w:val="0"/>
        <w:adjustRightInd w:val="0"/>
        <w:spacing w:after="0" w:line="240" w:lineRule="auto"/>
        <w:rPr>
          <w:rFonts w:ascii="Calibri-Bold" w:eastAsia="Times New Roman" w:hAnsi="Calibri-Bold" w:cs="Calibri-BoldItalic"/>
          <w:bCs/>
          <w:iCs/>
          <w:sz w:val="24"/>
          <w:szCs w:val="24"/>
          <w:lang w:val="de-DE" w:eastAsia="en-CA"/>
        </w:rPr>
      </w:pPr>
      <w:r>
        <w:rPr>
          <w:rFonts w:ascii="Calibri-Bold" w:eastAsia="Times New Roman" w:hAnsi="Calibri-Bold" w:cs="Calibri-BoldItalic"/>
          <w:bCs/>
          <w:iCs/>
          <w:sz w:val="24"/>
          <w:szCs w:val="24"/>
          <w:lang w:val="de-DE" w:eastAsia="en-CA"/>
        </w:rPr>
        <w:t xml:space="preserve">  </w:t>
      </w:r>
      <w:r w:rsidR="005870F4" w:rsidRPr="008A5224">
        <w:rPr>
          <w:rFonts w:ascii="Calibri-Bold" w:eastAsia="Times New Roman" w:hAnsi="Calibri-Bold" w:cs="Calibri-BoldItalic"/>
          <w:bCs/>
          <w:iCs/>
          <w:sz w:val="24"/>
          <w:szCs w:val="24"/>
          <w:lang w:val="de-DE" w:eastAsia="en-CA"/>
        </w:rPr>
        <w:t xml:space="preserve">  </w:t>
      </w:r>
      <w:r w:rsidR="00C54A5B" w:rsidRPr="00380C2D">
        <w:rPr>
          <w:rFonts w:ascii="Calibri-Bold" w:eastAsia="Times New Roman" w:hAnsi="Calibri-Bold" w:cs="Calibri-BoldItalic"/>
          <w:bCs/>
          <w:iCs/>
          <w:sz w:val="24"/>
          <w:szCs w:val="24"/>
          <w:lang w:val="en-CA" w:eastAsia="en-CA"/>
        </w:rPr>
        <w:t>1.1</w:t>
      </w:r>
      <w:r w:rsidR="00380C2D" w:rsidRPr="00380C2D">
        <w:rPr>
          <w:rFonts w:ascii="Calibri-Bold" w:eastAsia="Times New Roman" w:hAnsi="Calibri-Bold" w:cs="Calibri-BoldItalic"/>
          <w:bCs/>
          <w:iCs/>
          <w:sz w:val="24"/>
          <w:szCs w:val="24"/>
          <w:lang w:val="en-CA" w:eastAsia="en-CA"/>
        </w:rPr>
        <w:t xml:space="preserve"> </w:t>
      </w:r>
      <w:r w:rsidR="00C54A5B" w:rsidRPr="00380C2D">
        <w:rPr>
          <w:rFonts w:ascii="Calibri-Bold" w:eastAsia="Times New Roman" w:hAnsi="Calibri-Bold" w:cs="Calibri-BoldItalic"/>
          <w:bCs/>
          <w:iCs/>
          <w:sz w:val="24"/>
          <w:szCs w:val="24"/>
          <w:lang w:val="en-CA" w:eastAsia="en-CA"/>
        </w:rPr>
        <w:t>Regulation</w:t>
      </w:r>
    </w:p>
    <w:p w14:paraId="7A9033A9" w14:textId="626E1BB4" w:rsidR="005870F4" w:rsidRPr="008A5224" w:rsidRDefault="005870F4" w:rsidP="005870F4">
      <w:pPr>
        <w:tabs>
          <w:tab w:val="left" w:pos="709"/>
        </w:tabs>
        <w:autoSpaceDE w:val="0"/>
        <w:autoSpaceDN w:val="0"/>
        <w:adjustRightInd w:val="0"/>
        <w:spacing w:after="0" w:line="240" w:lineRule="auto"/>
        <w:ind w:left="567" w:hanging="567"/>
        <w:contextualSpacing/>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1.1.1 </w:t>
      </w:r>
      <w:r w:rsidR="000754F1" w:rsidRPr="008A5224">
        <w:rPr>
          <w:rFonts w:ascii="Calibri-Bold" w:eastAsia="Times New Roman" w:hAnsi="Calibri-Bold" w:cs="Calibri-BoldItalic"/>
          <w:bCs/>
          <w:iCs/>
          <w:sz w:val="24"/>
          <w:szCs w:val="24"/>
          <w:lang w:val="en-CA" w:eastAsia="en-CA"/>
        </w:rPr>
        <w:t xml:space="preserve">DDA, </w:t>
      </w:r>
      <w:r w:rsidRPr="008A5224">
        <w:rPr>
          <w:rFonts w:ascii="Calibri-Bold" w:eastAsia="Times New Roman" w:hAnsi="Calibri-Bold" w:cs="Calibri-BoldItalic"/>
          <w:bCs/>
          <w:iCs/>
          <w:sz w:val="24"/>
          <w:szCs w:val="24"/>
          <w:lang w:val="en-CA" w:eastAsia="en-CA"/>
        </w:rPr>
        <w:t>SOHP MOU</w:t>
      </w:r>
    </w:p>
    <w:p w14:paraId="637719EC" w14:textId="3AD91B93" w:rsidR="005870F4" w:rsidRPr="008A5224" w:rsidRDefault="005870F4" w:rsidP="00B733C0">
      <w:pPr>
        <w:autoSpaceDE w:val="0"/>
        <w:autoSpaceDN w:val="0"/>
        <w:adjustRightInd w:val="0"/>
        <w:spacing w:after="0" w:line="240" w:lineRule="auto"/>
        <w:ind w:left="1020" w:hanging="1020"/>
        <w:contextualSpacing/>
        <w:rPr>
          <w:rFonts w:ascii="Calibri-Bold" w:eastAsia="Times New Roman" w:hAnsi="Calibri-Bold" w:cs="Calibri-BoldItalic"/>
          <w:sz w:val="24"/>
          <w:szCs w:val="24"/>
          <w:lang w:val="en-CA" w:eastAsia="en-CA"/>
        </w:rPr>
      </w:pPr>
      <w:r w:rsidRPr="008A5224">
        <w:rPr>
          <w:rFonts w:ascii="Calibri-Bold" w:eastAsia="Times New Roman" w:hAnsi="Calibri-Bold" w:cs="Calibri-BoldItalic"/>
          <w:bCs/>
          <w:iCs/>
          <w:sz w:val="24"/>
          <w:szCs w:val="24"/>
          <w:lang w:val="en-CA" w:eastAsia="en-CA"/>
        </w:rPr>
        <w:t xml:space="preserve">           1.1.2 Regulatory Bylaws           </w:t>
      </w:r>
    </w:p>
    <w:p w14:paraId="6B2A59E9" w14:textId="4D8805B8" w:rsidR="005870F4" w:rsidRPr="008A5224" w:rsidRDefault="00FF3697" w:rsidP="005870F4">
      <w:pPr>
        <w:autoSpaceDE w:val="0"/>
        <w:autoSpaceDN w:val="0"/>
        <w:adjustRightInd w:val="0"/>
        <w:spacing w:after="0" w:line="240" w:lineRule="auto"/>
        <w:ind w:left="284" w:hanging="284"/>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de-DE" w:eastAsia="en-CA"/>
        </w:rPr>
        <w:t xml:space="preserve">           1.1.3</w:t>
      </w:r>
      <w:r w:rsidR="005870F4" w:rsidRPr="008A5224">
        <w:rPr>
          <w:rFonts w:ascii="Calibri-Bold" w:eastAsia="Times New Roman" w:hAnsi="Calibri-Bold" w:cs="Calibri-BoldItalic"/>
          <w:bCs/>
          <w:iCs/>
          <w:sz w:val="24"/>
          <w:szCs w:val="24"/>
          <w:lang w:val="de-DE" w:eastAsia="en-CA"/>
        </w:rPr>
        <w:t xml:space="preserve"> Administrative Bylaws</w:t>
      </w:r>
    </w:p>
    <w:p w14:paraId="2EBD660A" w14:textId="485B27C8" w:rsidR="00380C2D" w:rsidRPr="008A5224" w:rsidRDefault="005870F4"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sz w:val="24"/>
          <w:szCs w:val="24"/>
          <w:lang w:val="de-DE" w:eastAsia="en-CA"/>
        </w:rPr>
        <w:t xml:space="preserve">    </w:t>
      </w:r>
      <w:r w:rsidR="00C54A5B">
        <w:rPr>
          <w:rFonts w:ascii="Calibri-Bold" w:eastAsia="Times New Roman" w:hAnsi="Calibri-Bold" w:cs="Calibri-BoldItalic"/>
          <w:sz w:val="24"/>
          <w:szCs w:val="24"/>
          <w:lang w:val="de-DE" w:eastAsia="en-CA"/>
        </w:rPr>
        <w:t xml:space="preserve">  </w:t>
      </w:r>
      <w:r w:rsidR="00380C2D" w:rsidRPr="00380C2D">
        <w:rPr>
          <w:rFonts w:ascii="Calibri-Bold" w:eastAsia="Times New Roman" w:hAnsi="Calibri-Bold" w:cs="Calibri-BoldItalic"/>
          <w:sz w:val="24"/>
          <w:szCs w:val="24"/>
          <w:lang w:val="de-DE" w:eastAsia="en-CA"/>
        </w:rPr>
        <w:t xml:space="preserve">1.2 </w:t>
      </w:r>
      <w:r w:rsidR="00380C2D" w:rsidRPr="008A5224">
        <w:rPr>
          <w:rFonts w:ascii="Calibri-Bold" w:eastAsia="Times New Roman" w:hAnsi="Calibri-Bold" w:cs="Calibri-BoldItalic"/>
          <w:bCs/>
          <w:iCs/>
          <w:sz w:val="24"/>
          <w:szCs w:val="24"/>
          <w:lang w:val="en-CA" w:eastAsia="en-CA"/>
        </w:rPr>
        <w:t>Regulatory Affiliation</w:t>
      </w:r>
      <w:r w:rsidR="00380C2D">
        <w:rPr>
          <w:rFonts w:ascii="Calibri-Bold" w:eastAsia="Times New Roman" w:hAnsi="Calibri-Bold" w:cs="Calibri-BoldItalic"/>
          <w:bCs/>
          <w:iCs/>
          <w:sz w:val="24"/>
          <w:szCs w:val="24"/>
          <w:lang w:val="en-CA" w:eastAsia="en-CA"/>
        </w:rPr>
        <w:t>,</w:t>
      </w:r>
      <w:r w:rsidR="00380C2D" w:rsidRPr="008A5224">
        <w:rPr>
          <w:rFonts w:ascii="Calibri-Bold" w:eastAsia="Times New Roman" w:hAnsi="Calibri-Bold" w:cs="Calibri-BoldItalic"/>
          <w:bCs/>
          <w:iCs/>
          <w:sz w:val="24"/>
          <w:szCs w:val="24"/>
          <w:lang w:val="en-CA" w:eastAsia="en-CA"/>
        </w:rPr>
        <w:t xml:space="preserve"> </w:t>
      </w:r>
      <w:r w:rsidR="00380C2D">
        <w:rPr>
          <w:rFonts w:ascii="Calibri-Bold" w:eastAsia="Times New Roman" w:hAnsi="Calibri-Bold" w:cs="Calibri-BoldItalic"/>
          <w:bCs/>
          <w:iCs/>
          <w:sz w:val="24"/>
          <w:szCs w:val="24"/>
          <w:lang w:val="en-CA" w:eastAsia="en-CA"/>
        </w:rPr>
        <w:t>Enhancement</w:t>
      </w:r>
    </w:p>
    <w:p w14:paraId="33006094" w14:textId="2A629FA1"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de-DE" w:eastAsia="en-CA"/>
        </w:rPr>
        <w:t xml:space="preserve">          </w:t>
      </w:r>
      <w:r>
        <w:rPr>
          <w:rFonts w:ascii="Calibri-Bold" w:eastAsia="Times New Roman" w:hAnsi="Calibri-Bold" w:cs="Calibri-BoldItalic"/>
          <w:bCs/>
          <w:iCs/>
          <w:sz w:val="24"/>
          <w:szCs w:val="24"/>
          <w:lang w:val="de-DE" w:eastAsia="en-CA"/>
        </w:rPr>
        <w:t xml:space="preserve">       1.2</w:t>
      </w:r>
      <w:r w:rsidRPr="008A5224">
        <w:rPr>
          <w:rFonts w:ascii="Calibri-Bold" w:eastAsia="Times New Roman" w:hAnsi="Calibri-Bold" w:cs="Calibri-BoldItalic"/>
          <w:bCs/>
          <w:iCs/>
          <w:sz w:val="24"/>
          <w:szCs w:val="24"/>
          <w:lang w:val="de-DE" w:eastAsia="en-CA"/>
        </w:rPr>
        <w:t xml:space="preserve">.1 </w:t>
      </w:r>
      <w:r w:rsidRPr="008A5224">
        <w:rPr>
          <w:rFonts w:ascii="Calibri-Bold" w:eastAsia="Times New Roman" w:hAnsi="Calibri-Bold" w:cs="Calibri-BoldItalic"/>
          <w:bCs/>
          <w:iCs/>
          <w:sz w:val="24"/>
          <w:szCs w:val="24"/>
          <w:lang w:val="en-CA" w:eastAsia="en-CA"/>
        </w:rPr>
        <w:t>National Affiliations</w:t>
      </w:r>
    </w:p>
    <w:p w14:paraId="3085EA87" w14:textId="73E3B0D1"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1</w:t>
      </w:r>
      <w:r>
        <w:rPr>
          <w:rFonts w:ascii="Calibri-Bold" w:eastAsia="Times New Roman" w:hAnsi="Calibri-Bold" w:cs="Calibri-BoldItalic"/>
          <w:bCs/>
          <w:iCs/>
          <w:sz w:val="24"/>
          <w:szCs w:val="24"/>
          <w:lang w:val="en-CA" w:eastAsia="en-CA"/>
        </w:rPr>
        <w:t>1</w:t>
      </w:r>
      <w:r w:rsidRPr="008A5224">
        <w:rPr>
          <w:rFonts w:ascii="Calibri-Bold" w:eastAsia="Times New Roman" w:hAnsi="Calibri-Bold" w:cs="Calibri-BoldItalic"/>
          <w:bCs/>
          <w:iCs/>
          <w:sz w:val="24"/>
          <w:szCs w:val="24"/>
          <w:lang w:val="de-DE" w:eastAsia="en-CA"/>
        </w:rPr>
        <w:t xml:space="preserve">   CDRAF</w:t>
      </w:r>
    </w:p>
    <w:p w14:paraId="1C8311F0" w14:textId="4B9F6C59"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12   ACFD</w:t>
      </w:r>
    </w:p>
    <w:p w14:paraId="6B53F64E" w14:textId="56F26698"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13   NDEB</w:t>
      </w:r>
    </w:p>
    <w:p w14:paraId="0F1D118A" w14:textId="2BEE5228"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de-DE" w:eastAsia="en-CA"/>
        </w:rPr>
        <w:t xml:space="preserve">                </w:t>
      </w:r>
      <w:r>
        <w:rPr>
          <w:rFonts w:ascii="Calibri-Bold" w:eastAsia="Times New Roman" w:hAnsi="Calibri-Bold" w:cs="Calibri-BoldItalic"/>
          <w:bCs/>
          <w:iCs/>
          <w:sz w:val="24"/>
          <w:szCs w:val="24"/>
          <w:lang w:val="de-DE" w:eastAsia="en-CA"/>
        </w:rPr>
        <w:t xml:space="preserve">           1.2</w:t>
      </w:r>
      <w:r w:rsidRPr="008A5224">
        <w:rPr>
          <w:rFonts w:ascii="Calibri-Bold" w:eastAsia="Times New Roman" w:hAnsi="Calibri-Bold" w:cs="Calibri-BoldItalic"/>
          <w:bCs/>
          <w:iCs/>
          <w:sz w:val="24"/>
          <w:szCs w:val="24"/>
          <w:lang w:val="en-CA" w:eastAsia="en-CA"/>
        </w:rPr>
        <w:t>.14</w:t>
      </w:r>
      <w:r w:rsidRPr="008A5224">
        <w:rPr>
          <w:rFonts w:ascii="Calibri-Bold" w:eastAsia="Times New Roman" w:hAnsi="Calibri-Bold" w:cs="Calibri-BoldItalic"/>
          <w:bCs/>
          <w:iCs/>
          <w:sz w:val="24"/>
          <w:szCs w:val="24"/>
          <w:lang w:val="de-DE" w:eastAsia="en-CA"/>
        </w:rPr>
        <w:t xml:space="preserve">   RCDC</w:t>
      </w:r>
    </w:p>
    <w:p w14:paraId="693690B4" w14:textId="0814CEC5"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15   CDA</w:t>
      </w:r>
    </w:p>
    <w:p w14:paraId="6D5A44B8" w14:textId="34F098E3"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16   CDSA</w:t>
      </w:r>
    </w:p>
    <w:p w14:paraId="3B0B464C" w14:textId="2506A5AD"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 xml:space="preserve">17   CDAC   </w:t>
      </w:r>
    </w:p>
    <w:p w14:paraId="3A94AA66" w14:textId="0712FE9F" w:rsidR="00380C2D" w:rsidRPr="008A5224" w:rsidRDefault="00380C2D" w:rsidP="00380C2D">
      <w:pPr>
        <w:autoSpaceDE w:val="0"/>
        <w:autoSpaceDN w:val="0"/>
        <w:adjustRightInd w:val="0"/>
        <w:spacing w:after="0" w:line="240" w:lineRule="auto"/>
        <w:rPr>
          <w:rFonts w:ascii="Calibri-Bold" w:eastAsia="Times New Roman" w:hAnsi="Calibri-Bold" w:cs="Calibri-BoldItalic"/>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 xml:space="preserve">.18 </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Registrars, CEOs Meeting</w:t>
      </w:r>
    </w:p>
    <w:p w14:paraId="7459EE42" w14:textId="4B0373BC" w:rsidR="00380C2D" w:rsidRPr="008A5224" w:rsidRDefault="00380C2D" w:rsidP="00380C2D">
      <w:pPr>
        <w:tabs>
          <w:tab w:val="left" w:pos="180"/>
        </w:tabs>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de-DE" w:eastAsia="en-CA"/>
        </w:rPr>
        <w:t xml:space="preserve">      </w:t>
      </w:r>
      <w:r>
        <w:rPr>
          <w:rFonts w:ascii="Calibri-Bold" w:eastAsia="Times New Roman" w:hAnsi="Calibri-Bold" w:cs="Calibri-BoldItalic"/>
          <w:bCs/>
          <w:iCs/>
          <w:sz w:val="24"/>
          <w:szCs w:val="24"/>
          <w:lang w:val="de-DE" w:eastAsia="en-CA"/>
        </w:rPr>
        <w:t xml:space="preserve">          </w:t>
      </w:r>
      <w:r w:rsidR="00D1145C">
        <w:rPr>
          <w:rFonts w:ascii="Calibri-Bold" w:eastAsia="Times New Roman" w:hAnsi="Calibri-Bold" w:cs="Calibri-BoldItalic"/>
          <w:bCs/>
          <w:iCs/>
          <w:sz w:val="24"/>
          <w:szCs w:val="24"/>
          <w:lang w:val="de-DE" w:eastAsia="en-CA"/>
        </w:rPr>
        <w:t xml:space="preserve"> 1.</w:t>
      </w:r>
      <w:r>
        <w:rPr>
          <w:rFonts w:ascii="Calibri-Bold" w:eastAsia="Times New Roman" w:hAnsi="Calibri-Bold" w:cs="Calibri-BoldItalic"/>
          <w:bCs/>
          <w:iCs/>
          <w:sz w:val="24"/>
          <w:szCs w:val="24"/>
          <w:lang w:val="de-DE" w:eastAsia="en-CA"/>
        </w:rPr>
        <w:t>2</w:t>
      </w:r>
      <w:r w:rsidR="00D1145C">
        <w:rPr>
          <w:rFonts w:ascii="Calibri-Bold" w:eastAsia="Times New Roman" w:hAnsi="Calibri-Bold" w:cs="Calibri-BoldItalic"/>
          <w:bCs/>
          <w:iCs/>
          <w:sz w:val="24"/>
          <w:szCs w:val="24"/>
          <w:lang w:val="de-DE" w:eastAsia="en-CA"/>
        </w:rPr>
        <w:t>.</w:t>
      </w:r>
      <w:r>
        <w:rPr>
          <w:rFonts w:ascii="Calibri-Bold" w:eastAsia="Times New Roman" w:hAnsi="Calibri-Bold" w:cs="Calibri-BoldItalic"/>
          <w:bCs/>
          <w:iCs/>
          <w:sz w:val="24"/>
          <w:szCs w:val="24"/>
          <w:lang w:val="de-DE" w:eastAsia="en-CA"/>
        </w:rPr>
        <w:t xml:space="preserve">2 </w:t>
      </w:r>
      <w:r w:rsidRPr="008A5224">
        <w:rPr>
          <w:rFonts w:ascii="Calibri-Bold" w:eastAsia="Times New Roman" w:hAnsi="Calibri-Bold" w:cs="Calibri-BoldItalic"/>
          <w:bCs/>
          <w:iCs/>
          <w:sz w:val="24"/>
          <w:szCs w:val="24"/>
          <w:lang w:val="en-CA" w:eastAsia="en-CA"/>
        </w:rPr>
        <w:t>Provincial Affiliations</w:t>
      </w:r>
    </w:p>
    <w:p w14:paraId="391646B3" w14:textId="52580D09"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.21 College of Dentistry, U of S</w:t>
      </w:r>
    </w:p>
    <w:p w14:paraId="26A30A16" w14:textId="46EB8478"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.22 Dental Assisting, Hygiene programs, SIAST</w:t>
      </w:r>
    </w:p>
    <w:p w14:paraId="57C6A54A" w14:textId="7ED7CB90" w:rsidR="00380C2D" w:rsidRPr="008A5224" w:rsidRDefault="00380C2D" w:rsidP="00380C2D">
      <w:pPr>
        <w:tabs>
          <w:tab w:val="left" w:pos="1560"/>
        </w:tabs>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 Saskatchewan Oral Health Professions (SOHP)</w:t>
      </w:r>
    </w:p>
    <w:p w14:paraId="7ABFE3AB" w14:textId="0B2708C1"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231 SDAA</w:t>
      </w:r>
    </w:p>
    <w:p w14:paraId="2E8E0485" w14:textId="11EDF30D"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232 SDHA</w:t>
      </w:r>
    </w:p>
    <w:p w14:paraId="19501D4A" w14:textId="1E4AA458"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233 SDTA</w:t>
      </w:r>
    </w:p>
    <w:p w14:paraId="3180517D" w14:textId="36F968D3"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234 DAS</w:t>
      </w:r>
    </w:p>
    <w:p w14:paraId="22C2E554" w14:textId="613A4DC7"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235 DTAS</w:t>
      </w:r>
    </w:p>
    <w:p w14:paraId="29E494D8" w14:textId="3AAFC8E8"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ab/>
        <w:t xml:space="preserve">                 </w:t>
      </w:r>
      <w:r>
        <w:rPr>
          <w:rFonts w:ascii="Calibri-Bold" w:eastAsia="Times New Roman" w:hAnsi="Calibri-Bold" w:cs="Calibri-BoldItalic"/>
          <w:bCs/>
          <w:iCs/>
          <w:sz w:val="24"/>
          <w:szCs w:val="24"/>
          <w:lang w:val="en-CA" w:eastAsia="en-CA"/>
        </w:rPr>
        <w:t xml:space="preserve">           1.2.</w:t>
      </w:r>
      <w:r w:rsidRPr="008A5224">
        <w:rPr>
          <w:rFonts w:ascii="Calibri-Bold" w:eastAsia="Times New Roman" w:hAnsi="Calibri-Bold" w:cs="Calibri-BoldItalic"/>
          <w:bCs/>
          <w:iCs/>
          <w:sz w:val="24"/>
          <w:szCs w:val="24"/>
          <w:lang w:val="en-CA" w:eastAsia="en-CA"/>
        </w:rPr>
        <w:t>236 NIRO</w:t>
      </w:r>
    </w:p>
    <w:p w14:paraId="412EE754" w14:textId="635D854D"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1.2.3</w:t>
      </w:r>
      <w:r w:rsidRPr="008A5224">
        <w:rPr>
          <w:rFonts w:ascii="Calibri-Bold" w:eastAsia="Times New Roman" w:hAnsi="Calibri-Bold" w:cs="Calibri-BoldItalic"/>
          <w:bCs/>
          <w:iCs/>
          <w:sz w:val="24"/>
          <w:szCs w:val="24"/>
          <w:lang w:val="en-CA" w:eastAsia="en-CA"/>
        </w:rPr>
        <w:t xml:space="preserve"> Regulation Enhancement</w:t>
      </w:r>
    </w:p>
    <w:p w14:paraId="3F6D5895" w14:textId="614B86C3"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1</w:t>
      </w:r>
      <w:r w:rsidRPr="008A5224">
        <w:rPr>
          <w:rFonts w:ascii="Calibri-Bold" w:eastAsia="Times New Roman" w:hAnsi="Calibri-Bold" w:cs="Calibri-BoldItalic"/>
          <w:bCs/>
          <w:iCs/>
          <w:sz w:val="24"/>
          <w:szCs w:val="24"/>
          <w:lang w:val="en-CA" w:eastAsia="en-CA"/>
        </w:rPr>
        <w:t xml:space="preserve">.2.31 Infonex   </w:t>
      </w:r>
    </w:p>
    <w:p w14:paraId="60EC2884" w14:textId="04B2E95C"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1</w:t>
      </w:r>
      <w:r w:rsidRPr="008A5224">
        <w:rPr>
          <w:rFonts w:ascii="Calibri-Bold" w:eastAsia="Times New Roman" w:hAnsi="Calibri-Bold" w:cs="Calibri-BoldItalic"/>
          <w:bCs/>
          <w:iCs/>
          <w:sz w:val="24"/>
          <w:szCs w:val="24"/>
          <w:lang w:val="en-CA" w:eastAsia="en-CA"/>
        </w:rPr>
        <w:t xml:space="preserve">.2.31 Other   </w:t>
      </w:r>
    </w:p>
    <w:p w14:paraId="4450ACF5" w14:textId="520C4C67" w:rsidR="00C54A5B" w:rsidRDefault="00D1145C" w:rsidP="00B733C0">
      <w:pPr>
        <w:autoSpaceDE w:val="0"/>
        <w:autoSpaceDN w:val="0"/>
        <w:adjustRightInd w:val="0"/>
        <w:spacing w:after="0" w:line="240" w:lineRule="auto"/>
        <w:ind w:left="284" w:hanging="284"/>
        <w:rPr>
          <w:rFonts w:ascii="Calibri-Bold" w:eastAsia="Times New Roman" w:hAnsi="Calibri-Bold" w:cs="Calibri-BoldItalic"/>
          <w:sz w:val="24"/>
          <w:szCs w:val="24"/>
          <w:lang w:val="de-DE" w:eastAsia="en-CA"/>
        </w:rPr>
      </w:pPr>
      <w:r>
        <w:rPr>
          <w:rFonts w:ascii="Calibri-Bold" w:eastAsia="Times New Roman" w:hAnsi="Calibri-Bold" w:cs="Calibri-BoldItalic"/>
          <w:sz w:val="24"/>
          <w:szCs w:val="24"/>
          <w:lang w:val="de-DE" w:eastAsia="en-CA"/>
        </w:rPr>
        <w:t xml:space="preserve">         1.3 </w:t>
      </w:r>
      <w:r w:rsidR="00C54A5B" w:rsidRPr="00D1145C">
        <w:rPr>
          <w:rFonts w:ascii="Calibri-Bold" w:eastAsia="Times New Roman" w:hAnsi="Calibri-Bold" w:cs="Calibri-BoldItalic"/>
          <w:sz w:val="24"/>
          <w:szCs w:val="24"/>
          <w:lang w:val="de-DE" w:eastAsia="en-CA"/>
        </w:rPr>
        <w:t>Sustainability</w:t>
      </w:r>
    </w:p>
    <w:p w14:paraId="2AD3C4BF" w14:textId="04EF0637" w:rsidR="00213043" w:rsidRPr="008A5224" w:rsidRDefault="00C54A5B"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sz w:val="24"/>
          <w:szCs w:val="24"/>
          <w:lang w:val="de-DE" w:eastAsia="en-CA"/>
        </w:rPr>
        <w:t xml:space="preserve">     </w:t>
      </w:r>
      <w:r w:rsidR="005870F4" w:rsidRPr="008A5224">
        <w:rPr>
          <w:rFonts w:ascii="Calibri-Bold" w:eastAsia="Times New Roman" w:hAnsi="Calibri-Bold" w:cs="Calibri-BoldItalic"/>
          <w:sz w:val="24"/>
          <w:szCs w:val="24"/>
          <w:lang w:val="de-DE" w:eastAsia="en-CA"/>
        </w:rPr>
        <w:t xml:space="preserve">      </w:t>
      </w:r>
      <w:r w:rsidR="00213043" w:rsidRPr="005870F4">
        <w:rPr>
          <w:rFonts w:ascii="Calibri-Bold" w:eastAsia="Times New Roman" w:hAnsi="Calibri-Bold" w:cs="Calibri-BoldItalic"/>
          <w:b/>
          <w:bCs/>
          <w:iCs/>
          <w:sz w:val="24"/>
          <w:szCs w:val="24"/>
          <w:lang w:val="en-CA" w:eastAsia="en-CA"/>
        </w:rPr>
        <w:t xml:space="preserve">     </w:t>
      </w:r>
      <w:r w:rsidR="00D1145C">
        <w:rPr>
          <w:rFonts w:ascii="Calibri-Bold" w:eastAsia="Times New Roman" w:hAnsi="Calibri-Bold" w:cs="Calibri-BoldItalic"/>
          <w:bCs/>
          <w:iCs/>
          <w:sz w:val="24"/>
          <w:szCs w:val="24"/>
          <w:lang w:val="en-CA" w:eastAsia="en-CA"/>
        </w:rPr>
        <w:t>1.3</w:t>
      </w:r>
      <w:r w:rsidR="00213043" w:rsidRPr="008A5224">
        <w:rPr>
          <w:rFonts w:ascii="Calibri-Bold" w:eastAsia="Times New Roman" w:hAnsi="Calibri-Bold" w:cs="Calibri-BoldItalic"/>
          <w:bCs/>
          <w:iCs/>
          <w:sz w:val="24"/>
          <w:szCs w:val="24"/>
          <w:lang w:val="en-CA" w:eastAsia="en-CA"/>
        </w:rPr>
        <w:t>.1 Strategic Planning</w:t>
      </w:r>
    </w:p>
    <w:p w14:paraId="192FB03A" w14:textId="6D43EB86"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sidR="00A711C6">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1.3</w:t>
      </w:r>
      <w:r w:rsidR="00A711C6">
        <w:rPr>
          <w:rFonts w:ascii="Calibri-Bold" w:eastAsia="Times New Roman" w:hAnsi="Calibri-Bold" w:cs="Calibri-BoldItalic"/>
          <w:bCs/>
          <w:iCs/>
          <w:sz w:val="24"/>
          <w:szCs w:val="24"/>
          <w:lang w:val="en-CA" w:eastAsia="en-CA"/>
        </w:rPr>
        <w:t>.2</w:t>
      </w:r>
      <w:r w:rsidRPr="008A5224">
        <w:rPr>
          <w:rFonts w:ascii="Calibri-Bold" w:eastAsia="Times New Roman" w:hAnsi="Calibri-Bold" w:cs="Calibri-BoldItalic"/>
          <w:bCs/>
          <w:iCs/>
          <w:sz w:val="24"/>
          <w:szCs w:val="24"/>
          <w:lang w:val="en-CA" w:eastAsia="en-CA"/>
        </w:rPr>
        <w:t xml:space="preserve"> Five Year Renewal</w:t>
      </w:r>
    </w:p>
    <w:p w14:paraId="55885691" w14:textId="5685B4D7"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A711C6">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1.3</w:t>
      </w:r>
      <w:r w:rsidR="00A711C6">
        <w:rPr>
          <w:rFonts w:ascii="Calibri-Bold" w:eastAsia="Times New Roman" w:hAnsi="Calibri-Bold" w:cs="Calibri-BoldItalic"/>
          <w:bCs/>
          <w:iCs/>
          <w:sz w:val="24"/>
          <w:szCs w:val="24"/>
          <w:lang w:val="en-CA" w:eastAsia="en-CA"/>
        </w:rPr>
        <w:t>.3</w:t>
      </w:r>
      <w:r w:rsidR="00D1145C">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Pandemic/Disaster Planning</w:t>
      </w:r>
    </w:p>
    <w:p w14:paraId="11A1997F" w14:textId="44C8EDA4" w:rsidR="00380C2D" w:rsidRPr="008A5224" w:rsidRDefault="00213043"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380C2D">
        <w:rPr>
          <w:rFonts w:ascii="Calibri-Bold" w:eastAsia="Times New Roman" w:hAnsi="Calibri-Bold" w:cs="Calibri-BoldItalic"/>
          <w:bCs/>
          <w:iCs/>
          <w:sz w:val="24"/>
          <w:szCs w:val="24"/>
          <w:lang w:val="en-CA" w:eastAsia="en-CA"/>
        </w:rPr>
        <w:t xml:space="preserve">       </w:t>
      </w:r>
      <w:r w:rsidR="00380C2D"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1.3</w:t>
      </w:r>
      <w:r w:rsidR="00380C2D">
        <w:rPr>
          <w:rFonts w:ascii="Calibri-Bold" w:eastAsia="Times New Roman" w:hAnsi="Calibri-Bold" w:cs="Calibri-BoldItalic"/>
          <w:bCs/>
          <w:iCs/>
          <w:sz w:val="24"/>
          <w:szCs w:val="24"/>
          <w:lang w:val="en-CA" w:eastAsia="en-CA"/>
        </w:rPr>
        <w:t>.4</w:t>
      </w:r>
      <w:r w:rsidR="00380C2D" w:rsidRPr="008A5224">
        <w:rPr>
          <w:rFonts w:ascii="Calibri-Bold" w:eastAsia="Times New Roman" w:hAnsi="Calibri-Bold" w:cs="Calibri-BoldItalic"/>
          <w:bCs/>
          <w:iCs/>
          <w:sz w:val="24"/>
          <w:szCs w:val="24"/>
          <w:lang w:val="en-CA" w:eastAsia="en-CA"/>
        </w:rPr>
        <w:t xml:space="preserve"> Administrative Policy</w:t>
      </w:r>
    </w:p>
    <w:p w14:paraId="7F8A58DA" w14:textId="2CB9A203" w:rsidR="00380C2D" w:rsidRPr="008A5224" w:rsidRDefault="00380C2D"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de-DE" w:eastAsia="en-CA"/>
        </w:rPr>
        <w:t>1.1.</w:t>
      </w:r>
      <w:r w:rsidR="00D1145C">
        <w:rPr>
          <w:rFonts w:ascii="Calibri-Bold" w:eastAsia="Times New Roman" w:hAnsi="Calibri-Bold" w:cs="Calibri-BoldItalic"/>
          <w:bCs/>
          <w:iCs/>
          <w:sz w:val="24"/>
          <w:szCs w:val="24"/>
          <w:lang w:val="de-DE" w:eastAsia="en-CA"/>
        </w:rPr>
        <w:t>4</w:t>
      </w:r>
      <w:r w:rsidRPr="008A5224">
        <w:rPr>
          <w:rFonts w:ascii="Calibri-Bold" w:eastAsia="Times New Roman" w:hAnsi="Calibri-Bold" w:cs="Calibri-BoldItalic"/>
          <w:bCs/>
          <w:iCs/>
          <w:sz w:val="24"/>
          <w:szCs w:val="24"/>
          <w:lang w:val="de-DE" w:eastAsia="en-CA"/>
        </w:rPr>
        <w:t>1 Governance</w:t>
      </w:r>
    </w:p>
    <w:p w14:paraId="797F9A7A" w14:textId="75541013" w:rsidR="00380C2D" w:rsidRPr="008A5224" w:rsidRDefault="00380C2D"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de-DE" w:eastAsia="en-CA"/>
        </w:rPr>
        <w:t xml:space="preserve">                                  </w:t>
      </w:r>
      <w:r w:rsidR="00D1145C">
        <w:rPr>
          <w:rFonts w:ascii="Calibri-Bold" w:eastAsia="Times New Roman" w:hAnsi="Calibri-Bold" w:cs="Calibri-BoldItalic"/>
          <w:bCs/>
          <w:iCs/>
          <w:sz w:val="24"/>
          <w:szCs w:val="24"/>
          <w:lang w:val="de-DE" w:eastAsia="en-CA"/>
        </w:rPr>
        <w:t>1.1.4</w:t>
      </w:r>
      <w:r w:rsidRPr="008A5224">
        <w:rPr>
          <w:rFonts w:ascii="Calibri-Bold" w:eastAsia="Times New Roman" w:hAnsi="Calibri-Bold" w:cs="Calibri-BoldItalic"/>
          <w:bCs/>
          <w:iCs/>
          <w:sz w:val="24"/>
          <w:szCs w:val="24"/>
          <w:lang w:val="de-DE" w:eastAsia="en-CA"/>
        </w:rPr>
        <w:t>2 Administration</w:t>
      </w:r>
    </w:p>
    <w:p w14:paraId="2F56411E" w14:textId="2C857419" w:rsidR="00380C2D" w:rsidRPr="008A5224" w:rsidRDefault="00380C2D"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de-DE" w:eastAsia="en-CA"/>
        </w:rPr>
        <w:t xml:space="preserve">                                </w:t>
      </w:r>
      <w:r w:rsidR="00D1145C">
        <w:rPr>
          <w:rFonts w:ascii="Calibri-Bold" w:eastAsia="Times New Roman" w:hAnsi="Calibri-Bold" w:cs="Calibri-BoldItalic"/>
          <w:bCs/>
          <w:iCs/>
          <w:sz w:val="24"/>
          <w:szCs w:val="24"/>
          <w:lang w:val="de-DE" w:eastAsia="en-CA"/>
        </w:rPr>
        <w:t xml:space="preserve">  1.1.4</w:t>
      </w:r>
      <w:r w:rsidRPr="008A5224">
        <w:rPr>
          <w:rFonts w:ascii="Calibri-Bold" w:eastAsia="Times New Roman" w:hAnsi="Calibri-Bold" w:cs="Calibri-BoldItalic"/>
          <w:bCs/>
          <w:iCs/>
          <w:sz w:val="24"/>
          <w:szCs w:val="24"/>
          <w:lang w:val="de-DE" w:eastAsia="en-CA"/>
        </w:rPr>
        <w:t>3 Committees</w:t>
      </w:r>
    </w:p>
    <w:p w14:paraId="1B0CED0C" w14:textId="571AF50B" w:rsidR="00380C2D" w:rsidRPr="008A5224" w:rsidRDefault="00380C2D"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de-DE" w:eastAsia="en-CA"/>
        </w:rPr>
        <w:t xml:space="preserve">                                  1.1.</w:t>
      </w:r>
      <w:r w:rsidR="00D1145C">
        <w:rPr>
          <w:rFonts w:ascii="Calibri-Bold" w:eastAsia="Times New Roman" w:hAnsi="Calibri-Bold" w:cs="Calibri-BoldItalic"/>
          <w:bCs/>
          <w:iCs/>
          <w:sz w:val="24"/>
          <w:szCs w:val="24"/>
          <w:lang w:val="de-DE" w:eastAsia="en-CA"/>
        </w:rPr>
        <w:t>4</w:t>
      </w:r>
      <w:r w:rsidRPr="008A5224">
        <w:rPr>
          <w:rFonts w:ascii="Calibri-Bold" w:eastAsia="Times New Roman" w:hAnsi="Calibri-Bold" w:cs="Calibri-BoldItalic"/>
          <w:bCs/>
          <w:iCs/>
          <w:sz w:val="24"/>
          <w:szCs w:val="24"/>
          <w:lang w:val="de-DE" w:eastAsia="en-CA"/>
        </w:rPr>
        <w:t>4 Meetings</w:t>
      </w:r>
      <w:r w:rsidRPr="008A5224">
        <w:rPr>
          <w:rFonts w:ascii="Calibri-Bold" w:eastAsia="Times New Roman" w:hAnsi="Calibri-Bold" w:cs="Calibri-BoldItalic"/>
          <w:bCs/>
          <w:iCs/>
          <w:sz w:val="24"/>
          <w:szCs w:val="24"/>
          <w:lang w:val="en-CA" w:eastAsia="en-CA"/>
        </w:rPr>
        <w:t xml:space="preserve"> of Members</w:t>
      </w:r>
    </w:p>
    <w:p w14:paraId="59EEB455" w14:textId="3BC02FE0" w:rsidR="00380C2D" w:rsidRPr="008A5224" w:rsidRDefault="00380C2D" w:rsidP="00380C2D">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1.1.4</w:t>
      </w:r>
      <w:r w:rsidRPr="008A5224">
        <w:rPr>
          <w:rFonts w:ascii="Calibri-Bold" w:eastAsia="Times New Roman" w:hAnsi="Calibri-Bold" w:cs="Calibri-BoldItalic"/>
          <w:bCs/>
          <w:iCs/>
          <w:sz w:val="24"/>
          <w:szCs w:val="24"/>
          <w:lang w:val="en-CA" w:eastAsia="en-CA"/>
        </w:rPr>
        <w:t xml:space="preserve">5 Dental Service Plans </w:t>
      </w:r>
    </w:p>
    <w:p w14:paraId="659C58C5" w14:textId="6BFFA29C" w:rsidR="00380C2D" w:rsidRPr="008A5224" w:rsidRDefault="00D1145C" w:rsidP="00D1145C">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380C2D" w:rsidRPr="008A5224">
        <w:rPr>
          <w:rFonts w:ascii="Calibri-Bold" w:eastAsia="Times New Roman" w:hAnsi="Calibri-Bold" w:cs="Calibri-BoldItalic"/>
          <w:bCs/>
          <w:iCs/>
          <w:sz w:val="24"/>
          <w:szCs w:val="24"/>
          <w:lang w:val="en-CA" w:eastAsia="en-CA"/>
        </w:rPr>
        <w:t xml:space="preserve">  1.1.</w:t>
      </w:r>
      <w:r>
        <w:rPr>
          <w:rFonts w:ascii="Calibri-Bold" w:eastAsia="Times New Roman" w:hAnsi="Calibri-Bold" w:cs="Calibri-BoldItalic"/>
          <w:bCs/>
          <w:iCs/>
          <w:sz w:val="24"/>
          <w:szCs w:val="24"/>
          <w:lang w:val="en-CA" w:eastAsia="en-CA"/>
        </w:rPr>
        <w:t>5</w:t>
      </w:r>
      <w:r w:rsidR="00380C2D" w:rsidRPr="008A5224">
        <w:rPr>
          <w:rFonts w:ascii="Calibri-Bold" w:eastAsia="Times New Roman" w:hAnsi="Calibri-Bold" w:cs="Calibri-BoldItalic"/>
          <w:bCs/>
          <w:iCs/>
          <w:sz w:val="24"/>
          <w:szCs w:val="24"/>
          <w:lang w:val="en-CA" w:eastAsia="en-CA"/>
        </w:rPr>
        <w:t xml:space="preserve"> Audits</w:t>
      </w:r>
    </w:p>
    <w:p w14:paraId="3A066232" w14:textId="694F3981"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ab/>
        <w:t xml:space="preserve">                      1.1.</w:t>
      </w:r>
      <w:r w:rsidR="00D1145C">
        <w:rPr>
          <w:rFonts w:ascii="Calibri-Bold" w:eastAsia="Times New Roman" w:hAnsi="Calibri-Bold" w:cs="Calibri-BoldItalic"/>
          <w:bCs/>
          <w:iCs/>
          <w:sz w:val="24"/>
          <w:szCs w:val="24"/>
          <w:lang w:val="en-CA" w:eastAsia="en-CA"/>
        </w:rPr>
        <w:t>5</w:t>
      </w:r>
      <w:r w:rsidRPr="008A5224">
        <w:rPr>
          <w:rFonts w:ascii="Calibri-Bold" w:eastAsia="Times New Roman" w:hAnsi="Calibri-Bold" w:cs="Calibri-BoldItalic"/>
          <w:bCs/>
          <w:iCs/>
          <w:sz w:val="24"/>
          <w:szCs w:val="24"/>
          <w:lang w:val="en-CA" w:eastAsia="en-CA"/>
        </w:rPr>
        <w:t>1 Council Functionality</w:t>
      </w:r>
    </w:p>
    <w:p w14:paraId="21F1EFD5" w14:textId="3FA9CF49"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ab/>
        <w:t xml:space="preserve">                      1.1.</w:t>
      </w:r>
      <w:r w:rsidR="00D1145C">
        <w:rPr>
          <w:rFonts w:ascii="Calibri-Bold" w:eastAsia="Times New Roman" w:hAnsi="Calibri-Bold" w:cs="Calibri-BoldItalic"/>
          <w:bCs/>
          <w:iCs/>
          <w:sz w:val="24"/>
          <w:szCs w:val="24"/>
          <w:lang w:val="en-CA" w:eastAsia="en-CA"/>
        </w:rPr>
        <w:t>5</w:t>
      </w:r>
      <w:r w:rsidRPr="008A5224">
        <w:rPr>
          <w:rFonts w:ascii="Calibri-Bold" w:eastAsia="Times New Roman" w:hAnsi="Calibri-Bold" w:cs="Calibri-BoldItalic"/>
          <w:bCs/>
          <w:iCs/>
          <w:sz w:val="24"/>
          <w:szCs w:val="24"/>
          <w:lang w:val="en-CA" w:eastAsia="en-CA"/>
        </w:rPr>
        <w:t>2 Policy/Processes</w:t>
      </w:r>
    </w:p>
    <w:p w14:paraId="598A85C9" w14:textId="05BD6DBE"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ab/>
        <w:t xml:space="preserve">                      1.1.</w:t>
      </w:r>
      <w:r w:rsidR="00D1145C">
        <w:rPr>
          <w:rFonts w:ascii="Calibri-Bold" w:eastAsia="Times New Roman" w:hAnsi="Calibri-Bold" w:cs="Calibri-BoldItalic"/>
          <w:bCs/>
          <w:iCs/>
          <w:sz w:val="24"/>
          <w:szCs w:val="24"/>
          <w:lang w:val="en-CA" w:eastAsia="en-CA"/>
        </w:rPr>
        <w:t>5</w:t>
      </w:r>
      <w:r w:rsidRPr="008A5224">
        <w:rPr>
          <w:rFonts w:ascii="Calibri-Bold" w:eastAsia="Times New Roman" w:hAnsi="Calibri-Bold" w:cs="Calibri-BoldItalic"/>
          <w:bCs/>
          <w:iCs/>
          <w:sz w:val="24"/>
          <w:szCs w:val="24"/>
          <w:lang w:val="en-CA" w:eastAsia="en-CA"/>
        </w:rPr>
        <w:t>3 Human Resources</w:t>
      </w:r>
    </w:p>
    <w:p w14:paraId="323B4DD5" w14:textId="6ABBF127" w:rsidR="00380C2D" w:rsidRPr="008A5224" w:rsidRDefault="00380C2D" w:rsidP="00380C2D">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1.1.</w:t>
      </w:r>
      <w:r w:rsidR="00D1145C">
        <w:rPr>
          <w:rFonts w:ascii="Calibri-Bold" w:eastAsia="Times New Roman" w:hAnsi="Calibri-Bold" w:cs="Calibri-BoldItalic"/>
          <w:bCs/>
          <w:iCs/>
          <w:sz w:val="24"/>
          <w:szCs w:val="24"/>
          <w:lang w:val="en-CA" w:eastAsia="en-CA"/>
        </w:rPr>
        <w:t>5</w:t>
      </w:r>
      <w:r w:rsidRPr="008A5224">
        <w:rPr>
          <w:rFonts w:ascii="Calibri-Bold" w:eastAsia="Times New Roman" w:hAnsi="Calibri-Bold" w:cs="Calibri-BoldItalic"/>
          <w:bCs/>
          <w:iCs/>
          <w:sz w:val="24"/>
          <w:szCs w:val="24"/>
          <w:lang w:val="en-CA" w:eastAsia="en-CA"/>
        </w:rPr>
        <w:t>4 Financial</w:t>
      </w:r>
    </w:p>
    <w:p w14:paraId="4C499C87" w14:textId="675C79E0"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lastRenderedPageBreak/>
        <w:t xml:space="preserve">         1.4</w:t>
      </w:r>
      <w:r w:rsidR="00213043" w:rsidRPr="008A5224">
        <w:rPr>
          <w:rFonts w:ascii="Calibri-Bold" w:eastAsia="Times New Roman" w:hAnsi="Calibri-Bold" w:cs="Calibri-BoldItalic"/>
          <w:bCs/>
          <w:iCs/>
          <w:sz w:val="24"/>
          <w:szCs w:val="24"/>
          <w:lang w:val="en-CA" w:eastAsia="en-CA"/>
        </w:rPr>
        <w:t xml:space="preserve"> Office Management</w:t>
      </w:r>
    </w:p>
    <w:p w14:paraId="3F06BC03" w14:textId="3A57B8EB"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1.4</w:t>
      </w:r>
      <w:r w:rsidR="00213043" w:rsidRPr="008A5224">
        <w:rPr>
          <w:rFonts w:ascii="Calibri-Bold" w:eastAsia="Times New Roman" w:hAnsi="Calibri-Bold" w:cs="Calibri-BoldItalic"/>
          <w:bCs/>
          <w:iCs/>
          <w:sz w:val="24"/>
          <w:szCs w:val="24"/>
          <w:lang w:val="en-CA" w:eastAsia="en-CA"/>
        </w:rPr>
        <w:t>.1 Finance</w:t>
      </w:r>
    </w:p>
    <w:p w14:paraId="0067982F" w14:textId="1E4D2DF3" w:rsidR="00213043" w:rsidRPr="008A5224" w:rsidRDefault="00630C21"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11 General Account</w:t>
      </w:r>
    </w:p>
    <w:p w14:paraId="2145F56E" w14:textId="7CE41E64"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630C21">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12 Annual Conference Account</w:t>
      </w:r>
    </w:p>
    <w:p w14:paraId="13E532D7" w14:textId="528AF7D9" w:rsidR="00213043" w:rsidRPr="008A5224" w:rsidRDefault="00630C21"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13 Foundation, Sask. Dental Fund Account</w:t>
      </w:r>
    </w:p>
    <w:p w14:paraId="5ADC149B" w14:textId="5D669BCA"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630C21">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14 C.E. Account</w:t>
      </w:r>
    </w:p>
    <w:p w14:paraId="480F687B" w14:textId="6E0704C4" w:rsidR="00213043" w:rsidRPr="008A5224" w:rsidRDefault="00630C21"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00213043" w:rsidRPr="008A5224">
        <w:rPr>
          <w:rFonts w:ascii="Calibri-Bold" w:eastAsia="Times New Roman" w:hAnsi="Calibri-Bold" w:cs="Calibri-BoldItalic"/>
          <w:bCs/>
          <w:iCs/>
          <w:sz w:val="24"/>
          <w:szCs w:val="24"/>
          <w:lang w:val="en-CA" w:eastAsia="en-CA"/>
        </w:rPr>
        <w:t>.2 Facility, Database and Communications</w:t>
      </w:r>
    </w:p>
    <w:p w14:paraId="12281F49" w14:textId="60AC69BB"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213043" w:rsidRPr="008A5224">
        <w:rPr>
          <w:rFonts w:ascii="Calibri-Bold" w:eastAsia="Times New Roman" w:hAnsi="Calibri-Bold" w:cs="Calibri-BoldItalic"/>
          <w:bCs/>
          <w:iCs/>
          <w:sz w:val="24"/>
          <w:szCs w:val="24"/>
          <w:lang w:val="en-CA" w:eastAsia="en-CA"/>
        </w:rPr>
        <w:t>.21 Premises</w:t>
      </w:r>
    </w:p>
    <w:p w14:paraId="2844FCE0" w14:textId="5182D830"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630C21">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22 Equipment</w:t>
      </w:r>
    </w:p>
    <w:p w14:paraId="79A5F08B" w14:textId="238F058F"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213043" w:rsidRPr="008A5224">
        <w:rPr>
          <w:rFonts w:ascii="Calibri-Bold" w:eastAsia="Times New Roman" w:hAnsi="Calibri-Bold" w:cs="Calibri-BoldItalic"/>
          <w:bCs/>
          <w:iCs/>
          <w:sz w:val="24"/>
          <w:szCs w:val="24"/>
          <w:lang w:val="en-CA" w:eastAsia="en-CA"/>
        </w:rPr>
        <w:t>.23 Database</w:t>
      </w:r>
    </w:p>
    <w:p w14:paraId="6E09F629" w14:textId="378E9299"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630C21">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24 Communications</w:t>
      </w:r>
    </w:p>
    <w:p w14:paraId="0F3571DE" w14:textId="10777E5E"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630C21">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00380C2D">
        <w:rPr>
          <w:rFonts w:ascii="Calibri-Bold" w:eastAsia="Times New Roman" w:hAnsi="Calibri-Bold" w:cs="Calibri-BoldItalic"/>
          <w:bCs/>
          <w:iCs/>
          <w:sz w:val="24"/>
          <w:szCs w:val="24"/>
          <w:lang w:val="en-CA" w:eastAsia="en-CA"/>
        </w:rPr>
        <w:t xml:space="preserve">.241 </w:t>
      </w:r>
      <w:r w:rsidRPr="008A5224">
        <w:rPr>
          <w:rFonts w:ascii="Calibri-Bold" w:eastAsia="Times New Roman" w:hAnsi="Calibri-Bold" w:cs="Calibri-BoldItalic"/>
          <w:bCs/>
          <w:iCs/>
          <w:sz w:val="24"/>
          <w:szCs w:val="24"/>
          <w:lang w:val="en-CA" w:eastAsia="en-CA"/>
        </w:rPr>
        <w:t>Website</w:t>
      </w:r>
    </w:p>
    <w:p w14:paraId="105E0594" w14:textId="0F65E7E5"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Pr="008A5224">
        <w:rPr>
          <w:rFonts w:ascii="Calibri-Bold" w:eastAsia="Times New Roman" w:hAnsi="Calibri-Bold" w:cs="Calibri-BoldItalic"/>
          <w:bCs/>
          <w:iCs/>
          <w:sz w:val="24"/>
          <w:szCs w:val="24"/>
          <w:lang w:val="en-CA" w:eastAsia="en-CA"/>
        </w:rPr>
        <w:t>.242 Newsletter</w:t>
      </w:r>
    </w:p>
    <w:p w14:paraId="0208AD86" w14:textId="4A9290C6"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Pr="008A5224">
        <w:rPr>
          <w:rFonts w:ascii="Calibri-Bold" w:eastAsia="Times New Roman" w:hAnsi="Calibri-Bold" w:cs="Calibri-BoldItalic"/>
          <w:bCs/>
          <w:iCs/>
          <w:sz w:val="24"/>
          <w:szCs w:val="24"/>
          <w:lang w:val="en-CA" w:eastAsia="en-CA"/>
        </w:rPr>
        <w:t>.243 Email</w:t>
      </w:r>
    </w:p>
    <w:p w14:paraId="21F5AE58" w14:textId="17E6C794"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630C21">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Pr="008A5224">
        <w:rPr>
          <w:rFonts w:ascii="Calibri-Bold" w:eastAsia="Times New Roman" w:hAnsi="Calibri-Bold" w:cs="Calibri-BoldItalic"/>
          <w:bCs/>
          <w:iCs/>
          <w:sz w:val="24"/>
          <w:szCs w:val="24"/>
          <w:lang w:val="en-CA" w:eastAsia="en-CA"/>
        </w:rPr>
        <w:t xml:space="preserve">.244 Mail                      </w:t>
      </w:r>
    </w:p>
    <w:p w14:paraId="692E3671" w14:textId="06C32AA2" w:rsidR="00213043" w:rsidRPr="008A5224" w:rsidRDefault="00630C21"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w:t>
      </w:r>
      <w:r w:rsidR="00116D04">
        <w:rPr>
          <w:rFonts w:ascii="Calibri-Bold" w:eastAsia="Times New Roman" w:hAnsi="Calibri-Bold" w:cs="Calibri-BoldItalic"/>
          <w:bCs/>
          <w:iCs/>
          <w:sz w:val="24"/>
          <w:szCs w:val="24"/>
          <w:lang w:val="en-CA" w:eastAsia="en-CA"/>
        </w:rPr>
        <w:t>4</w:t>
      </w:r>
      <w:r w:rsidR="00380C2D">
        <w:rPr>
          <w:rFonts w:ascii="Calibri-Bold" w:eastAsia="Times New Roman" w:hAnsi="Calibri-Bold" w:cs="Calibri-BoldItalic"/>
          <w:bCs/>
          <w:iCs/>
          <w:sz w:val="24"/>
          <w:szCs w:val="24"/>
          <w:lang w:val="en-CA" w:eastAsia="en-CA"/>
        </w:rPr>
        <w:t>.3</w:t>
      </w:r>
      <w:r w:rsidR="00213043" w:rsidRPr="008A5224">
        <w:rPr>
          <w:rFonts w:ascii="Calibri-Bold" w:eastAsia="Times New Roman" w:hAnsi="Calibri-Bold" w:cs="Calibri-BoldItalic"/>
          <w:bCs/>
          <w:iCs/>
          <w:sz w:val="24"/>
          <w:szCs w:val="24"/>
          <w:lang w:val="en-CA" w:eastAsia="en-CA"/>
        </w:rPr>
        <w:t xml:space="preserve"> Workforce</w:t>
      </w:r>
    </w:p>
    <w:p w14:paraId="2CEB810B" w14:textId="16D8CEE9"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380C2D">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31 CEO, Registrar</w:t>
      </w:r>
    </w:p>
    <w:p w14:paraId="61C23D5D" w14:textId="7D6BBDDA"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380C2D">
        <w:rPr>
          <w:rFonts w:ascii="Calibri-Bold" w:eastAsia="Times New Roman" w:hAnsi="Calibri-Bold" w:cs="Calibri-BoldItalic"/>
          <w:bCs/>
          <w:iCs/>
          <w:sz w:val="24"/>
          <w:szCs w:val="24"/>
          <w:lang w:val="en-CA" w:eastAsia="en-CA"/>
        </w:rPr>
        <w:t>.</w:t>
      </w:r>
      <w:r w:rsidR="00213043" w:rsidRPr="008A5224">
        <w:rPr>
          <w:rFonts w:ascii="Calibri-Bold" w:eastAsia="Times New Roman" w:hAnsi="Calibri-Bold" w:cs="Calibri-BoldItalic"/>
          <w:bCs/>
          <w:iCs/>
          <w:sz w:val="24"/>
          <w:szCs w:val="24"/>
          <w:lang w:val="en-CA" w:eastAsia="en-CA"/>
        </w:rPr>
        <w:t>32 Executive Director</w:t>
      </w:r>
    </w:p>
    <w:p w14:paraId="73B905BA" w14:textId="2A79529C" w:rsidR="00213043" w:rsidRPr="008A5224" w:rsidRDefault="00116D04"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1.4</w:t>
      </w:r>
      <w:r w:rsidR="00213043" w:rsidRPr="008A5224">
        <w:rPr>
          <w:rFonts w:ascii="Calibri-Bold" w:eastAsia="Times New Roman" w:hAnsi="Calibri-Bold" w:cs="Calibri-BoldItalic"/>
          <w:bCs/>
          <w:iCs/>
          <w:sz w:val="24"/>
          <w:szCs w:val="24"/>
          <w:lang w:val="en-CA" w:eastAsia="en-CA"/>
        </w:rPr>
        <w:t>.33 Director, Professional Services</w:t>
      </w:r>
    </w:p>
    <w:p w14:paraId="1C1DB4D2" w14:textId="799E3B8D" w:rsidR="00213043" w:rsidRPr="008A5224" w:rsidRDefault="00D1145C"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00380C2D">
        <w:rPr>
          <w:rFonts w:ascii="Calibri-Bold" w:eastAsia="Times New Roman" w:hAnsi="Calibri-Bold" w:cs="Calibri-BoldItalic"/>
          <w:bCs/>
          <w:iCs/>
          <w:sz w:val="24"/>
          <w:szCs w:val="24"/>
          <w:lang w:val="en-CA" w:eastAsia="en-CA"/>
        </w:rPr>
        <w:t>.</w:t>
      </w:r>
      <w:r w:rsidR="002A3DEE">
        <w:rPr>
          <w:rFonts w:ascii="Calibri-Bold" w:eastAsia="Times New Roman" w:hAnsi="Calibri-Bold" w:cs="Calibri-BoldItalic"/>
          <w:bCs/>
          <w:iCs/>
          <w:sz w:val="24"/>
          <w:szCs w:val="24"/>
          <w:lang w:val="en-CA" w:eastAsia="en-CA"/>
        </w:rPr>
        <w:t>34 PERP Coordinator</w:t>
      </w:r>
      <w:r w:rsidR="002A3DEE" w:rsidRPr="008A5224">
        <w:rPr>
          <w:rFonts w:ascii="Calibri-Bold" w:eastAsia="Times New Roman" w:hAnsi="Calibri-Bold" w:cs="Calibri-BoldItalic"/>
          <w:bCs/>
          <w:iCs/>
          <w:sz w:val="24"/>
          <w:szCs w:val="24"/>
          <w:lang w:val="en-CA" w:eastAsia="en-CA"/>
        </w:rPr>
        <w:t xml:space="preserve">      </w:t>
      </w:r>
    </w:p>
    <w:p w14:paraId="3AAEA6B2" w14:textId="0190B369" w:rsidR="00213043" w:rsidRPr="008A5224" w:rsidRDefault="00213043" w:rsidP="00213043">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116D04">
        <w:rPr>
          <w:rFonts w:ascii="Calibri-Bold" w:eastAsia="Times New Roman" w:hAnsi="Calibri-Bold" w:cs="Calibri-BoldItalic"/>
          <w:bCs/>
          <w:iCs/>
          <w:sz w:val="24"/>
          <w:szCs w:val="24"/>
          <w:lang w:val="en-CA" w:eastAsia="en-CA"/>
        </w:rPr>
        <w:t xml:space="preserve">                          1.4</w:t>
      </w:r>
      <w:r w:rsidRPr="008A5224">
        <w:rPr>
          <w:rFonts w:ascii="Calibri-Bold" w:eastAsia="Times New Roman" w:hAnsi="Calibri-Bold" w:cs="Calibri-BoldItalic"/>
          <w:bCs/>
          <w:iCs/>
          <w:sz w:val="24"/>
          <w:szCs w:val="24"/>
          <w:lang w:val="en-CA" w:eastAsia="en-CA"/>
        </w:rPr>
        <w:t>.35 Executive Assistant, Reception</w:t>
      </w:r>
    </w:p>
    <w:p w14:paraId="54C6CD05" w14:textId="153D5539" w:rsidR="008A5224" w:rsidRPr="008A5224" w:rsidRDefault="002A3DEE"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3F74E8" w:rsidRPr="008A5224">
        <w:rPr>
          <w:rFonts w:ascii="Calibri-Bold" w:eastAsia="Times New Roman" w:hAnsi="Calibri-Bold" w:cs="Calibri-BoldItalic"/>
          <w:bCs/>
          <w:iCs/>
          <w:sz w:val="24"/>
          <w:szCs w:val="24"/>
          <w:lang w:val="en-CA" w:eastAsia="en-CA"/>
        </w:rPr>
        <w:t xml:space="preserve"> </w:t>
      </w:r>
    </w:p>
    <w:p w14:paraId="536106BB" w14:textId="54537B24" w:rsidR="006217F8" w:rsidRDefault="005870F4" w:rsidP="005870F4">
      <w:pPr>
        <w:autoSpaceDE w:val="0"/>
        <w:autoSpaceDN w:val="0"/>
        <w:adjustRightInd w:val="0"/>
        <w:spacing w:after="0" w:line="240" w:lineRule="auto"/>
        <w:rPr>
          <w:rFonts w:ascii="Calibri-Bold" w:eastAsia="Times New Roman" w:hAnsi="Calibri-Bold" w:cs="Calibri-BoldItalic"/>
          <w:b/>
          <w:bCs/>
          <w:iCs/>
          <w:sz w:val="24"/>
          <w:szCs w:val="24"/>
          <w:lang w:val="en-CA" w:eastAsia="en-CA"/>
        </w:rPr>
      </w:pPr>
      <w:r w:rsidRPr="005870F4">
        <w:rPr>
          <w:rFonts w:ascii="Calibri-Bold" w:eastAsia="Times New Roman" w:hAnsi="Calibri-Bold" w:cs="Calibri-BoldItalic"/>
          <w:b/>
          <w:bCs/>
          <w:iCs/>
          <w:sz w:val="24"/>
          <w:szCs w:val="24"/>
          <w:lang w:val="en-CA" w:eastAsia="en-CA"/>
        </w:rPr>
        <w:t xml:space="preserve"> 2 </w:t>
      </w:r>
      <w:r w:rsidR="006217F8">
        <w:rPr>
          <w:rFonts w:ascii="Calibri-Bold" w:eastAsia="Times New Roman" w:hAnsi="Calibri-Bold" w:cs="Calibri-BoldItalic"/>
          <w:b/>
          <w:bCs/>
          <w:iCs/>
          <w:sz w:val="24"/>
          <w:szCs w:val="24"/>
          <w:lang w:val="en-CA" w:eastAsia="en-CA"/>
        </w:rPr>
        <w:t>Health</w:t>
      </w:r>
      <w:r w:rsidR="002C15A6">
        <w:rPr>
          <w:rFonts w:ascii="Calibri-Bold" w:eastAsia="Times New Roman" w:hAnsi="Calibri-Bold" w:cs="Calibri-BoldItalic"/>
          <w:b/>
          <w:bCs/>
          <w:iCs/>
          <w:sz w:val="24"/>
          <w:szCs w:val="24"/>
          <w:lang w:val="en-CA" w:eastAsia="en-CA"/>
        </w:rPr>
        <w:t>y Members</w:t>
      </w:r>
    </w:p>
    <w:p w14:paraId="67891D9A" w14:textId="4B88D4A9" w:rsidR="006217F8" w:rsidRDefault="002C15A6" w:rsidP="006217F8">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2.1 </w:t>
      </w:r>
      <w:r w:rsidR="006217F8" w:rsidRPr="008A5224">
        <w:rPr>
          <w:rFonts w:ascii="Calibri-Bold" w:eastAsia="Times New Roman" w:hAnsi="Calibri-Bold" w:cs="Calibri-BoldItalic"/>
          <w:bCs/>
          <w:iCs/>
          <w:sz w:val="24"/>
          <w:szCs w:val="24"/>
          <w:lang w:val="en-CA" w:eastAsia="en-CA"/>
        </w:rPr>
        <w:t>Members Professional Health</w:t>
      </w:r>
    </w:p>
    <w:p w14:paraId="3DA1B7E4" w14:textId="27E9EE04" w:rsidR="002C15A6" w:rsidRPr="008A5224" w:rsidRDefault="00215A6B" w:rsidP="002C15A6">
      <w:pPr>
        <w:tabs>
          <w:tab w:val="left" w:pos="180"/>
        </w:tabs>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2C15A6">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2.1.</w:t>
      </w:r>
      <w:r w:rsidR="002C15A6" w:rsidRPr="008A5224">
        <w:rPr>
          <w:rFonts w:ascii="Calibri-Bold" w:eastAsia="Times New Roman" w:hAnsi="Calibri-Bold" w:cs="Calibri-BoldItalic"/>
          <w:bCs/>
          <w:iCs/>
          <w:sz w:val="24"/>
          <w:szCs w:val="24"/>
          <w:lang w:val="en-CA" w:eastAsia="en-CA"/>
        </w:rPr>
        <w:t xml:space="preserve">1 Practice Enhancement Review Program </w:t>
      </w:r>
    </w:p>
    <w:p w14:paraId="001871A9" w14:textId="1E26E621"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2.1.2</w:t>
      </w:r>
      <w:r w:rsidRPr="008A5224">
        <w:rPr>
          <w:rFonts w:ascii="Calibri-Bold" w:eastAsia="Times New Roman" w:hAnsi="Calibri-Bold" w:cs="Calibri-BoldItalic"/>
          <w:bCs/>
          <w:iCs/>
          <w:sz w:val="24"/>
          <w:szCs w:val="24"/>
          <w:lang w:val="en-CA" w:eastAsia="en-CA"/>
        </w:rPr>
        <w:t xml:space="preserve"> Continued Education and Learning </w:t>
      </w:r>
    </w:p>
    <w:p w14:paraId="349C235D" w14:textId="77777777" w:rsidR="005C6EEC"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r w:rsidR="00D1145C">
        <w:rPr>
          <w:rFonts w:ascii="Calibri-Bold" w:eastAsia="Times New Roman" w:hAnsi="Calibri-Bold" w:cs="Calibri-BoldItalic"/>
          <w:bCs/>
          <w:iCs/>
          <w:sz w:val="24"/>
          <w:szCs w:val="24"/>
          <w:lang w:val="en-CA" w:eastAsia="en-CA"/>
        </w:rPr>
        <w:t xml:space="preserve"> 2.1.</w:t>
      </w:r>
      <w:r w:rsidRPr="008A5224">
        <w:rPr>
          <w:rFonts w:ascii="Calibri-Bold" w:eastAsia="Times New Roman" w:hAnsi="Calibri-Bold" w:cs="Calibri-BoldItalic"/>
          <w:bCs/>
          <w:iCs/>
          <w:sz w:val="24"/>
          <w:szCs w:val="24"/>
          <w:lang w:val="en-CA" w:eastAsia="en-CA"/>
        </w:rPr>
        <w:t xml:space="preserve">3 SOHP Annual Session </w:t>
      </w:r>
    </w:p>
    <w:p w14:paraId="44CD0CFA" w14:textId="55B6A479" w:rsidR="002C15A6" w:rsidRPr="008A5224" w:rsidRDefault="005C6EEC"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2.1.4 CDA Services</w:t>
      </w:r>
      <w:r w:rsidR="002C15A6" w:rsidRPr="008A5224">
        <w:rPr>
          <w:rFonts w:ascii="Calibri-Bold" w:eastAsia="Times New Roman" w:hAnsi="Calibri-Bold" w:cs="Calibri-BoldItalic"/>
          <w:bCs/>
          <w:iCs/>
          <w:sz w:val="24"/>
          <w:szCs w:val="24"/>
          <w:lang w:val="en-CA" w:eastAsia="en-CA"/>
        </w:rPr>
        <w:t xml:space="preserve">                    </w:t>
      </w:r>
    </w:p>
    <w:p w14:paraId="0977AF96" w14:textId="3E395937"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2.2 </w:t>
      </w:r>
      <w:r w:rsidRPr="008A5224">
        <w:rPr>
          <w:rFonts w:ascii="Calibri-Bold" w:eastAsia="Times New Roman" w:hAnsi="Calibri-Bold" w:cs="Calibri-BoldItalic"/>
          <w:bCs/>
          <w:iCs/>
          <w:sz w:val="24"/>
          <w:szCs w:val="24"/>
          <w:lang w:val="en-CA" w:eastAsia="en-CA"/>
        </w:rPr>
        <w:t>Members General Health</w:t>
      </w:r>
    </w:p>
    <w:p w14:paraId="4F97C9A9" w14:textId="0C5AA18C"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2.2.1</w:t>
      </w:r>
      <w:r w:rsidR="002C15A6" w:rsidRPr="008A5224">
        <w:rPr>
          <w:rFonts w:ascii="Calibri-Bold" w:eastAsia="Times New Roman" w:hAnsi="Calibri-Bold" w:cs="Calibri-BoldItalic"/>
          <w:bCs/>
          <w:iCs/>
          <w:sz w:val="24"/>
          <w:szCs w:val="24"/>
          <w:lang w:val="en-CA" w:eastAsia="en-CA"/>
        </w:rPr>
        <w:t xml:space="preserve"> Fitness to practice Support</w:t>
      </w:r>
    </w:p>
    <w:p w14:paraId="0D202CC4" w14:textId="5D78E8CE" w:rsidR="002C15A6" w:rsidRPr="008A5224" w:rsidRDefault="00215A6B" w:rsidP="00DF386E">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2.2.2</w:t>
      </w:r>
      <w:r w:rsidR="00DF386E">
        <w:rPr>
          <w:rFonts w:ascii="Calibri-Bold" w:eastAsia="Times New Roman" w:hAnsi="Calibri-Bold" w:cs="Calibri-BoldItalic"/>
          <w:bCs/>
          <w:iCs/>
          <w:sz w:val="24"/>
          <w:szCs w:val="24"/>
          <w:lang w:val="en-CA" w:eastAsia="en-CA"/>
        </w:rPr>
        <w:t xml:space="preserve"> CDA Services/</w:t>
      </w:r>
      <w:r w:rsidR="002C15A6" w:rsidRPr="008A5224">
        <w:rPr>
          <w:rFonts w:ascii="Calibri-Bold" w:eastAsia="Times New Roman" w:hAnsi="Calibri-Bold" w:cs="Calibri-BoldItalic"/>
          <w:bCs/>
          <w:iCs/>
          <w:sz w:val="24"/>
          <w:szCs w:val="24"/>
          <w:lang w:val="en-CA" w:eastAsia="en-CA"/>
        </w:rPr>
        <w:t>Insurance Support</w:t>
      </w:r>
    </w:p>
    <w:p w14:paraId="266222E9" w14:textId="22646A0A"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2.2.3</w:t>
      </w:r>
      <w:r w:rsidRPr="008A5224">
        <w:rPr>
          <w:rFonts w:ascii="Calibri-Bold" w:eastAsia="Times New Roman" w:hAnsi="Calibri-Bold" w:cs="Calibri-BoldItalic"/>
          <w:bCs/>
          <w:iCs/>
          <w:sz w:val="24"/>
          <w:szCs w:val="24"/>
          <w:lang w:val="en-CA" w:eastAsia="en-CA"/>
        </w:rPr>
        <w:t xml:space="preserve"> Recognition of Service</w:t>
      </w:r>
    </w:p>
    <w:p w14:paraId="1DE217F8" w14:textId="3D00A069"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2.2.31 </w:t>
      </w:r>
      <w:r w:rsidR="002C15A6" w:rsidRPr="008A5224">
        <w:rPr>
          <w:rFonts w:ascii="Calibri-Bold" w:eastAsia="Times New Roman" w:hAnsi="Calibri-Bold" w:cs="Calibri-BoldItalic"/>
          <w:bCs/>
          <w:iCs/>
          <w:sz w:val="24"/>
          <w:szCs w:val="24"/>
          <w:lang w:val="en-CA" w:eastAsia="en-CA"/>
        </w:rPr>
        <w:t>CDSS Awards</w:t>
      </w:r>
    </w:p>
    <w:p w14:paraId="05BE37F9" w14:textId="23CB3328"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2.2.32</w:t>
      </w:r>
      <w:r>
        <w:rPr>
          <w:rFonts w:ascii="Calibri-Bold" w:eastAsia="Times New Roman" w:hAnsi="Calibri-Bold" w:cs="Calibri-BoldItalic"/>
          <w:bCs/>
          <w:iCs/>
          <w:sz w:val="24"/>
          <w:szCs w:val="24"/>
          <w:lang w:val="en-CA" w:eastAsia="en-CA"/>
        </w:rPr>
        <w:t xml:space="preserve"> </w:t>
      </w:r>
      <w:r w:rsidR="002C15A6" w:rsidRPr="008A5224">
        <w:rPr>
          <w:rFonts w:ascii="Calibri-Bold" w:eastAsia="Times New Roman" w:hAnsi="Calibri-Bold" w:cs="Calibri-BoldItalic"/>
          <w:bCs/>
          <w:iCs/>
          <w:sz w:val="24"/>
          <w:szCs w:val="24"/>
          <w:lang w:val="en-CA" w:eastAsia="en-CA"/>
        </w:rPr>
        <w:t>International College of Dentists</w:t>
      </w:r>
    </w:p>
    <w:p w14:paraId="6D760BBE" w14:textId="3C7CB437"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2.2.</w:t>
      </w:r>
      <w:r w:rsidR="00DF386E">
        <w:rPr>
          <w:rFonts w:ascii="Calibri-Bold" w:eastAsia="Times New Roman" w:hAnsi="Calibri-Bold" w:cs="Calibri-BoldItalic"/>
          <w:bCs/>
          <w:iCs/>
          <w:sz w:val="24"/>
          <w:szCs w:val="24"/>
          <w:lang w:val="en-CA" w:eastAsia="en-CA"/>
        </w:rPr>
        <w:t>33</w:t>
      </w:r>
      <w:r>
        <w:rPr>
          <w:rFonts w:ascii="Calibri-Bold" w:eastAsia="Times New Roman" w:hAnsi="Calibri-Bold" w:cs="Calibri-BoldItalic"/>
          <w:bCs/>
          <w:iCs/>
          <w:sz w:val="24"/>
          <w:szCs w:val="24"/>
          <w:lang w:val="en-CA" w:eastAsia="en-CA"/>
        </w:rPr>
        <w:t xml:space="preserve"> </w:t>
      </w:r>
      <w:r w:rsidR="002C15A6" w:rsidRPr="008A5224">
        <w:rPr>
          <w:rFonts w:ascii="Calibri-Bold" w:eastAsia="Times New Roman" w:hAnsi="Calibri-Bold" w:cs="Calibri-BoldItalic"/>
          <w:bCs/>
          <w:iCs/>
          <w:sz w:val="24"/>
          <w:szCs w:val="24"/>
          <w:lang w:val="en-CA" w:eastAsia="en-CA"/>
        </w:rPr>
        <w:t>Pierre Fauchard Academy</w:t>
      </w:r>
    </w:p>
    <w:p w14:paraId="64AD7261" w14:textId="7E80AA30"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2.2.34 </w:t>
      </w:r>
      <w:r w:rsidR="002C15A6" w:rsidRPr="008A5224">
        <w:rPr>
          <w:rFonts w:ascii="Calibri-Bold" w:eastAsia="Times New Roman" w:hAnsi="Calibri-Bold" w:cs="Calibri-BoldItalic"/>
          <w:bCs/>
          <w:iCs/>
          <w:sz w:val="24"/>
          <w:szCs w:val="24"/>
          <w:lang w:val="en-CA" w:eastAsia="en-CA"/>
        </w:rPr>
        <w:t>CDA Awards</w:t>
      </w:r>
    </w:p>
    <w:p w14:paraId="6D09E4E7" w14:textId="3AA45B96" w:rsidR="002C15A6" w:rsidRPr="008A5224" w:rsidRDefault="00DF386E"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2.2.35 </w:t>
      </w:r>
      <w:r w:rsidR="002C15A6" w:rsidRPr="008A5224">
        <w:rPr>
          <w:rFonts w:ascii="Calibri-Bold" w:eastAsia="Times New Roman" w:hAnsi="Calibri-Bold" w:cs="Calibri-BoldItalic"/>
          <w:bCs/>
          <w:iCs/>
          <w:sz w:val="24"/>
          <w:szCs w:val="24"/>
          <w:lang w:val="en-CA" w:eastAsia="en-CA"/>
        </w:rPr>
        <w:t>Sask. Health Excellence Award</w:t>
      </w:r>
    </w:p>
    <w:p w14:paraId="2F9F60D0" w14:textId="4DB82465" w:rsidR="002C15A6" w:rsidRPr="008A5224" w:rsidRDefault="00DF386E"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2.2.36 </w:t>
      </w:r>
      <w:r w:rsidR="002C15A6" w:rsidRPr="008A5224">
        <w:rPr>
          <w:rFonts w:ascii="Calibri-Bold" w:eastAsia="Times New Roman" w:hAnsi="Calibri-Bold" w:cs="Calibri-BoldItalic"/>
          <w:bCs/>
          <w:iCs/>
          <w:sz w:val="24"/>
          <w:szCs w:val="24"/>
          <w:lang w:val="en-CA" w:eastAsia="en-CA"/>
        </w:rPr>
        <w:t>U of S Awards</w:t>
      </w:r>
    </w:p>
    <w:p w14:paraId="1051DED0" w14:textId="6F9B45D8"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2.2.37 </w:t>
      </w:r>
      <w:r w:rsidRPr="008A5224">
        <w:rPr>
          <w:rFonts w:ascii="Calibri-Bold" w:eastAsia="Times New Roman" w:hAnsi="Calibri-Bold" w:cs="Calibri-BoldItalic"/>
          <w:bCs/>
          <w:iCs/>
          <w:sz w:val="24"/>
          <w:szCs w:val="24"/>
          <w:lang w:val="en-CA" w:eastAsia="en-CA"/>
        </w:rPr>
        <w:t>Past Presidents</w:t>
      </w:r>
    </w:p>
    <w:p w14:paraId="66EFE627" w14:textId="0CCB4C4B" w:rsidR="00DF386E" w:rsidRDefault="002C15A6" w:rsidP="00DF386E">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w:t>
      </w:r>
      <w:r w:rsidR="00DF386E">
        <w:rPr>
          <w:rFonts w:ascii="Calibri-Bold" w:eastAsia="Times New Roman" w:hAnsi="Calibri-Bold" w:cs="Calibri-BoldItalic"/>
          <w:bCs/>
          <w:iCs/>
          <w:sz w:val="24"/>
          <w:szCs w:val="24"/>
          <w:lang w:val="en-CA" w:eastAsia="en-CA"/>
        </w:rPr>
        <w:t xml:space="preserve">    </w:t>
      </w:r>
    </w:p>
    <w:p w14:paraId="62C8B956" w14:textId="3AC53EDF" w:rsidR="001C1959" w:rsidRDefault="005C6EEC"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p>
    <w:p w14:paraId="62102215" w14:textId="1B6B74CA" w:rsidR="001C1959" w:rsidRDefault="001C1959"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p>
    <w:p w14:paraId="046C39EF" w14:textId="77777777" w:rsidR="002A3DEE" w:rsidRDefault="002A3DEE"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p>
    <w:p w14:paraId="305F14FD" w14:textId="77777777" w:rsidR="001C1959" w:rsidRDefault="001C1959"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p>
    <w:p w14:paraId="2FDD7D79" w14:textId="76AEF0F6" w:rsidR="002C15A6" w:rsidRPr="008A5224" w:rsidRDefault="005C6EEC"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lastRenderedPageBreak/>
        <w:t xml:space="preserve"> </w:t>
      </w:r>
      <w:r w:rsidR="00215A6B">
        <w:rPr>
          <w:rFonts w:ascii="Calibri-Bold" w:eastAsia="Times New Roman" w:hAnsi="Calibri-Bold" w:cs="Calibri-BoldItalic"/>
          <w:bCs/>
          <w:iCs/>
          <w:sz w:val="24"/>
          <w:szCs w:val="24"/>
          <w:lang w:val="en-CA" w:eastAsia="en-CA"/>
        </w:rPr>
        <w:t xml:space="preserve">2.3 </w:t>
      </w:r>
      <w:r w:rsidR="002C15A6" w:rsidRPr="008A5224">
        <w:rPr>
          <w:rFonts w:ascii="Calibri-Bold" w:eastAsia="Times New Roman" w:hAnsi="Calibri-Bold" w:cs="Calibri-BoldItalic"/>
          <w:bCs/>
          <w:iCs/>
          <w:sz w:val="24"/>
          <w:szCs w:val="24"/>
          <w:lang w:val="en-CA" w:eastAsia="en-CA"/>
        </w:rPr>
        <w:t xml:space="preserve">Members Economic Health, Sustainability </w:t>
      </w:r>
    </w:p>
    <w:p w14:paraId="5F234F5D" w14:textId="3DADC084"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w:t>
      </w:r>
      <w:r w:rsidR="002C15A6" w:rsidRPr="008A5224">
        <w:rPr>
          <w:rFonts w:ascii="Calibri-Bold" w:eastAsia="Times New Roman" w:hAnsi="Calibri-Bold" w:cs="Calibri-BoldItalic"/>
          <w:bCs/>
          <w:iCs/>
          <w:sz w:val="24"/>
          <w:szCs w:val="24"/>
          <w:lang w:val="en-CA" w:eastAsia="en-CA"/>
        </w:rPr>
        <w:t>3</w:t>
      </w:r>
      <w:r>
        <w:rPr>
          <w:rFonts w:ascii="Calibri-Bold" w:eastAsia="Times New Roman" w:hAnsi="Calibri-Bold" w:cs="Calibri-BoldItalic"/>
          <w:bCs/>
          <w:iCs/>
          <w:sz w:val="24"/>
          <w:szCs w:val="24"/>
          <w:lang w:val="en-CA" w:eastAsia="en-CA"/>
        </w:rPr>
        <w:t>.</w:t>
      </w:r>
      <w:r w:rsidR="002C15A6" w:rsidRPr="008A5224">
        <w:rPr>
          <w:rFonts w:ascii="Calibri-Bold" w:eastAsia="Times New Roman" w:hAnsi="Calibri-Bold" w:cs="Calibri-BoldItalic"/>
          <w:bCs/>
          <w:iCs/>
          <w:sz w:val="24"/>
          <w:szCs w:val="24"/>
          <w:lang w:val="en-CA" w:eastAsia="en-CA"/>
        </w:rPr>
        <w:t>1 Fee Guides and Third Party Payers</w:t>
      </w:r>
    </w:p>
    <w:p w14:paraId="68A89CC4" w14:textId="6F0E2E80"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w:t>
      </w:r>
      <w:r w:rsidR="002C15A6" w:rsidRPr="008A5224">
        <w:rPr>
          <w:rFonts w:ascii="Calibri-Bold" w:eastAsia="Times New Roman" w:hAnsi="Calibri-Bold" w:cs="Calibri-BoldItalic"/>
          <w:bCs/>
          <w:iCs/>
          <w:sz w:val="24"/>
          <w:szCs w:val="24"/>
          <w:lang w:val="en-CA" w:eastAsia="en-CA"/>
        </w:rPr>
        <w:t>2 Wage Surveys</w:t>
      </w:r>
    </w:p>
    <w:p w14:paraId="27930051" w14:textId="24037049"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w:t>
      </w:r>
      <w:r w:rsidR="002C15A6" w:rsidRPr="008A5224">
        <w:rPr>
          <w:rFonts w:ascii="Calibri-Bold" w:eastAsia="Times New Roman" w:hAnsi="Calibri-Bold" w:cs="Calibri-BoldItalic"/>
          <w:bCs/>
          <w:iCs/>
          <w:sz w:val="24"/>
          <w:szCs w:val="24"/>
          <w:lang w:val="en-CA" w:eastAsia="en-CA"/>
        </w:rPr>
        <w:t>3 Economic Surveys</w:t>
      </w:r>
    </w:p>
    <w:p w14:paraId="4D7FF998" w14:textId="0E3ABA5A"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2.3.4</w:t>
      </w:r>
      <w:r w:rsidR="002C15A6" w:rsidRPr="008A5224">
        <w:rPr>
          <w:rFonts w:ascii="Calibri-Bold" w:eastAsia="Times New Roman" w:hAnsi="Calibri-Bold" w:cs="Calibri-BoldItalic"/>
          <w:bCs/>
          <w:iCs/>
          <w:sz w:val="24"/>
          <w:szCs w:val="24"/>
          <w:lang w:val="en-CA" w:eastAsia="en-CA"/>
        </w:rPr>
        <w:t xml:space="preserve"> USC &amp; LS</w:t>
      </w:r>
    </w:p>
    <w:p w14:paraId="419711B6" w14:textId="22413799"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w:t>
      </w:r>
      <w:r w:rsidR="002C15A6" w:rsidRPr="008A5224">
        <w:rPr>
          <w:rFonts w:ascii="Calibri-Bold" w:eastAsia="Times New Roman" w:hAnsi="Calibri-Bold" w:cs="Calibri-BoldItalic"/>
          <w:bCs/>
          <w:iCs/>
          <w:sz w:val="24"/>
          <w:szCs w:val="24"/>
          <w:lang w:val="en-CA" w:eastAsia="en-CA"/>
        </w:rPr>
        <w:t>5 Facility Insurance</w:t>
      </w:r>
    </w:p>
    <w:p w14:paraId="5B8F569F" w14:textId="5AFA4B72"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w:t>
      </w:r>
      <w:r w:rsidR="002C15A6" w:rsidRPr="008A5224">
        <w:rPr>
          <w:rFonts w:ascii="Calibri-Bold" w:eastAsia="Times New Roman" w:hAnsi="Calibri-Bold" w:cs="Calibri-BoldItalic"/>
          <w:bCs/>
          <w:iCs/>
          <w:sz w:val="24"/>
          <w:szCs w:val="24"/>
          <w:lang w:val="en-CA" w:eastAsia="en-CA"/>
        </w:rPr>
        <w:t xml:space="preserve">6 Overhead Insurance </w:t>
      </w:r>
    </w:p>
    <w:p w14:paraId="24FAF3FF" w14:textId="4AF18E2F"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2.3.</w:t>
      </w:r>
      <w:r w:rsidR="002C15A6" w:rsidRPr="008A5224">
        <w:rPr>
          <w:rFonts w:ascii="Calibri-Bold" w:eastAsia="Times New Roman" w:hAnsi="Calibri-Bold" w:cs="Calibri-BoldItalic"/>
          <w:bCs/>
          <w:iCs/>
          <w:sz w:val="24"/>
          <w:szCs w:val="24"/>
          <w:lang w:val="en-CA" w:eastAsia="en-CA"/>
        </w:rPr>
        <w:t>7 Consultants</w:t>
      </w:r>
      <w:r w:rsidR="005C6EEC">
        <w:rPr>
          <w:rFonts w:ascii="Calibri-Bold" w:eastAsia="Times New Roman" w:hAnsi="Calibri-Bold" w:cs="Calibri-BoldItalic"/>
          <w:bCs/>
          <w:iCs/>
          <w:sz w:val="24"/>
          <w:szCs w:val="24"/>
          <w:lang w:val="en-CA" w:eastAsia="en-CA"/>
        </w:rPr>
        <w:t xml:space="preserve"> and CDA Services</w:t>
      </w:r>
    </w:p>
    <w:p w14:paraId="712C7054" w14:textId="2F4C0F19" w:rsidR="002C5419"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 </w:t>
      </w:r>
      <w:r w:rsidRPr="008A5224">
        <w:rPr>
          <w:rFonts w:ascii="Calibri-Bold" w:eastAsia="Times New Roman" w:hAnsi="Calibri-Bold" w:cs="Calibri-BoldItalic"/>
          <w:bCs/>
          <w:iCs/>
          <w:sz w:val="24"/>
          <w:szCs w:val="24"/>
          <w:lang w:val="en-CA" w:eastAsia="en-CA"/>
        </w:rPr>
        <w:t>Prov</w:t>
      </w:r>
      <w:r>
        <w:rPr>
          <w:rFonts w:ascii="Calibri-Bold" w:eastAsia="Times New Roman" w:hAnsi="Calibri-Bold" w:cs="Calibri-BoldItalic"/>
          <w:bCs/>
          <w:iCs/>
          <w:sz w:val="24"/>
          <w:szCs w:val="24"/>
          <w:lang w:val="en-CA" w:eastAsia="en-CA"/>
        </w:rPr>
        <w:t xml:space="preserve">ider Workforce         </w:t>
      </w:r>
      <w:r>
        <w:rPr>
          <w:rFonts w:ascii="Calibri-Bold" w:eastAsia="Times New Roman" w:hAnsi="Calibri-Bold" w:cs="Calibri-BoldItalic"/>
          <w:bCs/>
          <w:iCs/>
          <w:sz w:val="24"/>
          <w:szCs w:val="24"/>
          <w:lang w:val="en-CA" w:eastAsia="en-CA"/>
        </w:rPr>
        <w:tab/>
      </w:r>
      <w:r>
        <w:rPr>
          <w:rFonts w:ascii="Calibri-Bold" w:eastAsia="Times New Roman" w:hAnsi="Calibri-Bold" w:cs="Calibri-BoldItalic"/>
          <w:bCs/>
          <w:iCs/>
          <w:sz w:val="24"/>
          <w:szCs w:val="24"/>
          <w:lang w:val="en-CA" w:eastAsia="en-CA"/>
        </w:rPr>
        <w:tab/>
      </w:r>
      <w:r>
        <w:rPr>
          <w:rFonts w:ascii="Calibri-Bold" w:eastAsia="Times New Roman" w:hAnsi="Calibri-Bold" w:cs="Calibri-BoldItalic"/>
          <w:bCs/>
          <w:iCs/>
          <w:sz w:val="24"/>
          <w:szCs w:val="24"/>
          <w:lang w:val="en-CA" w:eastAsia="en-CA"/>
        </w:rPr>
        <w:tab/>
        <w:t xml:space="preserve"> </w:t>
      </w:r>
    </w:p>
    <w:p w14:paraId="6FE262E6" w14:textId="66F816B0"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2.3.81</w:t>
      </w:r>
      <w:r w:rsidRPr="008A5224">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de-DE" w:eastAsia="en-CA"/>
        </w:rPr>
        <w:t>General</w:t>
      </w:r>
      <w:r w:rsidRPr="008A5224">
        <w:rPr>
          <w:rFonts w:ascii="Calibri-Bold" w:eastAsia="Times New Roman" w:hAnsi="Calibri-Bold" w:cs="Calibri-BoldItalic"/>
          <w:bCs/>
          <w:iCs/>
          <w:sz w:val="24"/>
          <w:szCs w:val="24"/>
          <w:lang w:val="en-CA" w:eastAsia="en-CA"/>
        </w:rPr>
        <w:t>ists</w:t>
      </w:r>
    </w:p>
    <w:p w14:paraId="5AF9149A" w14:textId="1206C7A4"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2.3.82 </w:t>
      </w:r>
      <w:r w:rsidRPr="008A5224">
        <w:rPr>
          <w:rFonts w:ascii="Calibri-Bold" w:eastAsia="Times New Roman" w:hAnsi="Calibri-Bold" w:cs="Calibri-BoldItalic"/>
          <w:bCs/>
          <w:iCs/>
          <w:sz w:val="24"/>
          <w:szCs w:val="24"/>
          <w:lang w:val="en-CA" w:eastAsia="en-CA"/>
        </w:rPr>
        <w:t xml:space="preserve">U of S COD </w:t>
      </w:r>
    </w:p>
    <w:p w14:paraId="20984C50" w14:textId="2038D2EB"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de-DE" w:eastAsia="en-CA"/>
        </w:rPr>
      </w:pPr>
      <w:r>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2.3.83</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CDSS/COD Mentorship Program</w:t>
      </w:r>
    </w:p>
    <w:p w14:paraId="0DB44FEA" w14:textId="7CA72BF4"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2.3.84</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de-DE" w:eastAsia="en-CA"/>
        </w:rPr>
        <w:t>Specialists</w:t>
      </w:r>
    </w:p>
    <w:p w14:paraId="596A75FC" w14:textId="3143F93C"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de-DE" w:eastAsia="en-CA"/>
        </w:rPr>
      </w:pPr>
      <w:r w:rsidRPr="008A5224">
        <w:rPr>
          <w:rFonts w:ascii="Calibri-Bold" w:eastAsia="Times New Roman" w:hAnsi="Calibri-Bold" w:cs="Calibri-BoldItalic"/>
          <w:bCs/>
          <w:iCs/>
          <w:sz w:val="24"/>
          <w:szCs w:val="24"/>
          <w:lang w:val="de-DE" w:eastAsia="en-CA"/>
        </w:rPr>
        <w:t xml:space="preserve">         </w:t>
      </w:r>
      <w:r w:rsidR="00215A6B">
        <w:rPr>
          <w:rFonts w:ascii="Calibri-Bold" w:eastAsia="Times New Roman" w:hAnsi="Calibri-Bold" w:cs="Calibri-BoldItalic"/>
          <w:bCs/>
          <w:iCs/>
          <w:sz w:val="24"/>
          <w:szCs w:val="24"/>
          <w:lang w:val="de-DE" w:eastAsia="en-CA"/>
        </w:rPr>
        <w:t xml:space="preserve">               2.3.85</w:t>
      </w:r>
      <w:r>
        <w:rPr>
          <w:rFonts w:ascii="Calibri-Bold" w:eastAsia="Times New Roman" w:hAnsi="Calibri-Bold" w:cs="Calibri-BoldItalic"/>
          <w:bCs/>
          <w:iCs/>
          <w:sz w:val="24"/>
          <w:szCs w:val="24"/>
          <w:lang w:val="de-DE" w:eastAsia="en-CA"/>
        </w:rPr>
        <w:t xml:space="preserve"> </w:t>
      </w:r>
      <w:r w:rsidRPr="008A5224">
        <w:rPr>
          <w:rFonts w:ascii="Calibri-Bold" w:eastAsia="Times New Roman" w:hAnsi="Calibri-Bold" w:cs="Calibri-BoldItalic"/>
          <w:bCs/>
          <w:iCs/>
          <w:sz w:val="24"/>
          <w:szCs w:val="24"/>
          <w:lang w:val="de-DE" w:eastAsia="en-CA"/>
        </w:rPr>
        <w:t>Allied Professionals, Disciplines</w:t>
      </w:r>
    </w:p>
    <w:p w14:paraId="643D244E" w14:textId="66826B54"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de-DE" w:eastAsia="en-CA"/>
        </w:rPr>
        <w:t xml:space="preserve">               </w:t>
      </w:r>
      <w:r w:rsidR="00215A6B">
        <w:rPr>
          <w:rFonts w:ascii="Calibri-Bold" w:eastAsia="Times New Roman" w:hAnsi="Calibri-Bold" w:cs="Calibri-BoldItalic"/>
          <w:bCs/>
          <w:iCs/>
          <w:sz w:val="24"/>
          <w:szCs w:val="24"/>
          <w:lang w:val="de-DE" w:eastAsia="en-CA"/>
        </w:rPr>
        <w:t xml:space="preserve">         2.3.86 </w:t>
      </w:r>
      <w:r w:rsidRPr="008A5224">
        <w:rPr>
          <w:rFonts w:ascii="Calibri-Bold" w:eastAsia="Times New Roman" w:hAnsi="Calibri-Bold" w:cs="Calibri-BoldItalic"/>
          <w:bCs/>
          <w:iCs/>
          <w:sz w:val="24"/>
          <w:szCs w:val="24"/>
          <w:lang w:val="en-CA" w:eastAsia="en-CA"/>
        </w:rPr>
        <w:t>Sask. Polytechnic/Dental Assistants</w:t>
      </w:r>
    </w:p>
    <w:p w14:paraId="18A6A36C" w14:textId="5CD5557E"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2.3.87 </w:t>
      </w:r>
      <w:r w:rsidRPr="008A5224">
        <w:rPr>
          <w:rFonts w:ascii="Calibri-Bold" w:eastAsia="Times New Roman" w:hAnsi="Calibri-Bold" w:cs="Calibri-BoldItalic"/>
          <w:bCs/>
          <w:iCs/>
          <w:sz w:val="24"/>
          <w:szCs w:val="24"/>
          <w:lang w:val="en-CA" w:eastAsia="en-CA"/>
        </w:rPr>
        <w:t>Sask. Polytechnic/Dental Hygienists</w:t>
      </w:r>
    </w:p>
    <w:p w14:paraId="3F41EB8D" w14:textId="01BE0B8F" w:rsidR="002C5419" w:rsidRPr="008A5224" w:rsidRDefault="002C5419" w:rsidP="002C5419">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15A6B">
        <w:rPr>
          <w:rFonts w:ascii="Calibri-Bold" w:eastAsia="Times New Roman" w:hAnsi="Calibri-Bold" w:cs="Calibri-BoldItalic"/>
          <w:bCs/>
          <w:iCs/>
          <w:sz w:val="24"/>
          <w:szCs w:val="24"/>
          <w:lang w:val="en-CA" w:eastAsia="en-CA"/>
        </w:rPr>
        <w:t xml:space="preserve">        2.3.88</w:t>
      </w:r>
      <w:r w:rsidR="00DF386E">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Training/Dental Therapists</w:t>
      </w:r>
    </w:p>
    <w:p w14:paraId="606C5DB6" w14:textId="7AC811AD" w:rsidR="006217F8" w:rsidRPr="002C5419" w:rsidRDefault="002C5419" w:rsidP="002C5419">
      <w:pPr>
        <w:tabs>
          <w:tab w:val="left" w:pos="180"/>
        </w:tabs>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Pr>
          <w:rFonts w:ascii="Calibri-Bold" w:eastAsia="Times New Roman" w:hAnsi="Calibri-Bold" w:cs="Calibri-BoldItalic"/>
          <w:bCs/>
          <w:iCs/>
          <w:sz w:val="24"/>
          <w:szCs w:val="24"/>
          <w:lang w:val="en-CA" w:eastAsia="en-CA"/>
        </w:rPr>
        <w:t xml:space="preserve">        </w:t>
      </w:r>
    </w:p>
    <w:p w14:paraId="705693EA" w14:textId="189B5AE3" w:rsidR="005870F4" w:rsidRPr="005870F4" w:rsidRDefault="002C15A6" w:rsidP="005870F4">
      <w:pPr>
        <w:autoSpaceDE w:val="0"/>
        <w:autoSpaceDN w:val="0"/>
        <w:adjustRightInd w:val="0"/>
        <w:spacing w:after="0" w:line="240" w:lineRule="auto"/>
        <w:rPr>
          <w:rFonts w:ascii="Calibri-Bold" w:eastAsia="Times New Roman" w:hAnsi="Calibri-Bold" w:cs="Calibri-BoldItalic"/>
          <w:b/>
          <w:bCs/>
          <w:iCs/>
          <w:sz w:val="24"/>
          <w:szCs w:val="24"/>
          <w:lang w:val="en-CA" w:eastAsia="en-CA"/>
        </w:rPr>
      </w:pPr>
      <w:r>
        <w:rPr>
          <w:rFonts w:ascii="Calibri-Bold" w:eastAsia="Times New Roman" w:hAnsi="Calibri-Bold" w:cs="Calibri-BoldItalic"/>
          <w:b/>
          <w:bCs/>
          <w:iCs/>
          <w:sz w:val="24"/>
          <w:szCs w:val="24"/>
          <w:lang w:val="en-CA" w:eastAsia="en-CA"/>
        </w:rPr>
        <w:t xml:space="preserve">3 Healthy </w:t>
      </w:r>
      <w:r w:rsidR="005870F4" w:rsidRPr="005870F4">
        <w:rPr>
          <w:rFonts w:ascii="Calibri-Bold" w:eastAsia="Times New Roman" w:hAnsi="Calibri-Bold" w:cs="Calibri-BoldItalic"/>
          <w:b/>
          <w:bCs/>
          <w:iCs/>
          <w:sz w:val="24"/>
          <w:szCs w:val="24"/>
          <w:lang w:val="en-CA" w:eastAsia="en-CA"/>
        </w:rPr>
        <w:t>P</w:t>
      </w:r>
      <w:r>
        <w:rPr>
          <w:rFonts w:ascii="Calibri-Bold" w:eastAsia="Times New Roman" w:hAnsi="Calibri-Bold" w:cs="Calibri-BoldItalic"/>
          <w:b/>
          <w:bCs/>
          <w:iCs/>
          <w:sz w:val="24"/>
          <w:szCs w:val="24"/>
          <w:lang w:val="en-CA" w:eastAsia="en-CA"/>
        </w:rPr>
        <w:t>ublic</w:t>
      </w:r>
    </w:p>
    <w:p w14:paraId="697AE095" w14:textId="34FB0501" w:rsidR="002C15A6" w:rsidRPr="008A5224" w:rsidRDefault="002C15A6" w:rsidP="002C15A6">
      <w:pPr>
        <w:autoSpaceDE w:val="0"/>
        <w:autoSpaceDN w:val="0"/>
        <w:adjustRightInd w:val="0"/>
        <w:spacing w:after="0" w:line="240" w:lineRule="auto"/>
        <w:ind w:left="284" w:hanging="284"/>
        <w:rPr>
          <w:rFonts w:ascii="Calibri-Bold" w:eastAsia="Times New Roman" w:hAnsi="Calibri-Bold" w:cs="Calibri-BoldItalic"/>
          <w:sz w:val="24"/>
          <w:szCs w:val="24"/>
          <w:lang w:val="de-DE" w:eastAsia="en-CA"/>
        </w:rPr>
      </w:pPr>
      <w:r>
        <w:rPr>
          <w:rFonts w:ascii="Calibri-Bold" w:eastAsia="Times New Roman" w:hAnsi="Calibri-Bold" w:cs="Calibri-BoldItalic"/>
          <w:bCs/>
          <w:iCs/>
          <w:sz w:val="24"/>
          <w:szCs w:val="24"/>
          <w:lang w:val="en-CA" w:eastAsia="en-CA"/>
        </w:rPr>
        <w:t xml:space="preserve">       3.1</w:t>
      </w:r>
      <w:r w:rsidRPr="008A5224">
        <w:rPr>
          <w:rFonts w:ascii="Calibri-Bold" w:eastAsia="Times New Roman" w:hAnsi="Calibri-Bold" w:cs="Calibri-BoldItalic"/>
          <w:bCs/>
          <w:iCs/>
          <w:sz w:val="24"/>
          <w:szCs w:val="24"/>
          <w:lang w:val="en-CA" w:eastAsia="en-CA"/>
        </w:rPr>
        <w:t xml:space="preserve"> Regulatory Policy</w:t>
      </w:r>
    </w:p>
    <w:p w14:paraId="2A06B3CF" w14:textId="64B40E5C" w:rsidR="002C15A6" w:rsidRPr="008A5224" w:rsidRDefault="00215A6B"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3.1.1</w:t>
      </w:r>
      <w:r w:rsidR="002C15A6" w:rsidRPr="008A5224">
        <w:rPr>
          <w:rFonts w:ascii="Calibri-Bold" w:eastAsia="Times New Roman" w:hAnsi="Calibri-Bold" w:cs="Calibri-BoldItalic"/>
          <w:bCs/>
          <w:iCs/>
          <w:sz w:val="24"/>
          <w:szCs w:val="24"/>
          <w:lang w:val="en-CA" w:eastAsia="en-CA"/>
        </w:rPr>
        <w:t xml:space="preserve"> Registration/Membership/Licensure Policy</w:t>
      </w:r>
    </w:p>
    <w:p w14:paraId="5E2CD374" w14:textId="23417EC2"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3.1.2</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Professional Conduct Policy</w:t>
      </w:r>
    </w:p>
    <w:p w14:paraId="78B8FF60" w14:textId="64127333" w:rsidR="002C15A6" w:rsidRPr="008A5224" w:rsidRDefault="007F0D61"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3.1.3 </w:t>
      </w:r>
      <w:r w:rsidR="002C15A6" w:rsidRPr="008A5224">
        <w:rPr>
          <w:rFonts w:ascii="Calibri-Bold" w:eastAsia="Times New Roman" w:hAnsi="Calibri-Bold" w:cs="Calibri-BoldItalic"/>
          <w:bCs/>
          <w:iCs/>
          <w:sz w:val="24"/>
          <w:szCs w:val="24"/>
          <w:lang w:val="en-CA" w:eastAsia="en-CA"/>
        </w:rPr>
        <w:t>Discipline Policy</w:t>
      </w:r>
    </w:p>
    <w:p w14:paraId="6C29F7D7" w14:textId="053D799B" w:rsidR="002C15A6" w:rsidRPr="008A5224" w:rsidRDefault="002C15A6" w:rsidP="002C15A6">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3.1.4</w:t>
      </w:r>
      <w:r>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CDSS Professional Practice Standard</w:t>
      </w:r>
      <w:r>
        <w:rPr>
          <w:rFonts w:ascii="Calibri-Bold" w:eastAsia="Times New Roman" w:hAnsi="Calibri-Bold" w:cs="Calibri-BoldItalic"/>
          <w:bCs/>
          <w:iCs/>
          <w:sz w:val="24"/>
          <w:szCs w:val="24"/>
          <w:lang w:val="en-CA" w:eastAsia="en-CA"/>
        </w:rPr>
        <w:t xml:space="preserve"> Development</w:t>
      </w:r>
    </w:p>
    <w:p w14:paraId="44756D58" w14:textId="57B343FF" w:rsidR="005870F4" w:rsidRPr="008A5224" w:rsidRDefault="002C15A6" w:rsidP="005870F4">
      <w:pPr>
        <w:tabs>
          <w:tab w:val="left" w:pos="851"/>
          <w:tab w:val="left" w:pos="1418"/>
          <w:tab w:val="left" w:pos="1560"/>
        </w:tabs>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3.2 Population </w:t>
      </w:r>
      <w:r w:rsidR="00071C3B" w:rsidRPr="008A5224">
        <w:rPr>
          <w:rFonts w:ascii="Calibri-Bold" w:eastAsia="Times New Roman" w:hAnsi="Calibri-Bold" w:cs="Calibri-BoldItalic"/>
          <w:bCs/>
          <w:iCs/>
          <w:sz w:val="24"/>
          <w:szCs w:val="24"/>
          <w:lang w:val="en-CA" w:eastAsia="en-CA"/>
        </w:rPr>
        <w:t xml:space="preserve">Oral Health </w:t>
      </w:r>
      <w:r>
        <w:rPr>
          <w:rFonts w:ascii="Calibri-Bold" w:eastAsia="Times New Roman" w:hAnsi="Calibri-Bold" w:cs="Calibri-BoldItalic"/>
          <w:bCs/>
          <w:iCs/>
          <w:sz w:val="24"/>
          <w:szCs w:val="24"/>
          <w:lang w:val="en-CA" w:eastAsia="en-CA"/>
        </w:rPr>
        <w:t xml:space="preserve">Care </w:t>
      </w:r>
      <w:r w:rsidR="00071C3B" w:rsidRPr="008A5224">
        <w:rPr>
          <w:rFonts w:ascii="Calibri-Bold" w:eastAsia="Times New Roman" w:hAnsi="Calibri-Bold" w:cs="Calibri-BoldItalic"/>
          <w:bCs/>
          <w:iCs/>
          <w:sz w:val="24"/>
          <w:szCs w:val="24"/>
          <w:lang w:val="en-CA" w:eastAsia="en-CA"/>
        </w:rPr>
        <w:t xml:space="preserve">Services </w:t>
      </w:r>
      <w:r w:rsidR="005870F4" w:rsidRPr="008A5224">
        <w:rPr>
          <w:rFonts w:ascii="Calibri-Bold" w:eastAsia="Times New Roman" w:hAnsi="Calibri-Bold" w:cs="Calibri-BoldItalic"/>
          <w:bCs/>
          <w:iCs/>
          <w:sz w:val="24"/>
          <w:szCs w:val="24"/>
          <w:lang w:val="en-CA" w:eastAsia="en-CA"/>
        </w:rPr>
        <w:t xml:space="preserve">        </w:t>
      </w:r>
    </w:p>
    <w:p w14:paraId="67F0B430" w14:textId="3FFD3541" w:rsidR="005870F4" w:rsidRPr="008A5224" w:rsidRDefault="005870F4"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2C15A6">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w:t>
      </w:r>
      <w:r w:rsidR="002C5419">
        <w:rPr>
          <w:rFonts w:ascii="Calibri-Bold" w:eastAsia="Times New Roman" w:hAnsi="Calibri-Bold" w:cs="Calibri-BoldItalic"/>
          <w:bCs/>
          <w:iCs/>
          <w:sz w:val="24"/>
          <w:szCs w:val="24"/>
          <w:lang w:val="en-CA" w:eastAsia="en-CA"/>
        </w:rPr>
        <w:t>3.2.1</w:t>
      </w:r>
      <w:r w:rsidR="002C15A6">
        <w:rPr>
          <w:rFonts w:ascii="Calibri-Bold" w:eastAsia="Times New Roman" w:hAnsi="Calibri-Bold" w:cs="Calibri-BoldItalic"/>
          <w:bCs/>
          <w:iCs/>
          <w:sz w:val="24"/>
          <w:szCs w:val="24"/>
          <w:lang w:val="en-CA" w:eastAsia="en-CA"/>
        </w:rPr>
        <w:t xml:space="preserve"> </w:t>
      </w:r>
      <w:r w:rsidRPr="008A5224">
        <w:rPr>
          <w:rFonts w:ascii="Calibri-Bold" w:eastAsia="Times New Roman" w:hAnsi="Calibri-Bold" w:cs="Calibri-BoldItalic"/>
          <w:bCs/>
          <w:iCs/>
          <w:sz w:val="24"/>
          <w:szCs w:val="24"/>
          <w:lang w:val="en-CA" w:eastAsia="en-CA"/>
        </w:rPr>
        <w:t>Leadership/Liaison</w:t>
      </w:r>
    </w:p>
    <w:p w14:paraId="183D92DF" w14:textId="6C2427D7"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3.2.11</w:t>
      </w:r>
      <w:r w:rsidR="005870F4" w:rsidRPr="008A5224">
        <w:rPr>
          <w:rFonts w:ascii="Calibri-Bold" w:eastAsia="Times New Roman" w:hAnsi="Calibri-Bold" w:cs="Calibri-BoldItalic"/>
          <w:bCs/>
          <w:iCs/>
          <w:sz w:val="24"/>
          <w:szCs w:val="24"/>
          <w:lang w:val="en-CA" w:eastAsia="en-CA"/>
        </w:rPr>
        <w:t xml:space="preserve"> Government</w:t>
      </w:r>
    </w:p>
    <w:p w14:paraId="0D382B0A" w14:textId="7F0A4202" w:rsidR="005870F4" w:rsidRPr="008A5224" w:rsidRDefault="007F0D61" w:rsidP="005870F4">
      <w:pPr>
        <w:autoSpaceDE w:val="0"/>
        <w:autoSpaceDN w:val="0"/>
        <w:adjustRightInd w:val="0"/>
        <w:spacing w:after="0" w:line="240" w:lineRule="auto"/>
        <w:ind w:left="851" w:hanging="851"/>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3.2.12 </w:t>
      </w:r>
      <w:r w:rsidR="005870F4" w:rsidRPr="008A5224">
        <w:rPr>
          <w:rFonts w:ascii="Calibri-Bold" w:eastAsia="Times New Roman" w:hAnsi="Calibri-Bold" w:cs="Calibri-BoldItalic"/>
          <w:bCs/>
          <w:iCs/>
          <w:sz w:val="24"/>
          <w:szCs w:val="24"/>
          <w:lang w:val="en-CA" w:eastAsia="en-CA"/>
        </w:rPr>
        <w:t>Saskatchewan Oral Health Coalition</w:t>
      </w:r>
    </w:p>
    <w:p w14:paraId="111C624C" w14:textId="599C0800" w:rsidR="005870F4" w:rsidRPr="008A5224" w:rsidRDefault="007F0D61" w:rsidP="002C5419">
      <w:pPr>
        <w:autoSpaceDE w:val="0"/>
        <w:autoSpaceDN w:val="0"/>
        <w:adjustRightInd w:val="0"/>
        <w:spacing w:after="0" w:line="240" w:lineRule="auto"/>
        <w:ind w:left="851" w:hanging="851"/>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3.3</w:t>
      </w:r>
      <w:r w:rsidR="002C5419">
        <w:rPr>
          <w:rFonts w:ascii="Calibri-Bold" w:eastAsia="Times New Roman" w:hAnsi="Calibri-Bold" w:cs="Calibri-BoldItalic"/>
          <w:bCs/>
          <w:iCs/>
          <w:sz w:val="24"/>
          <w:szCs w:val="24"/>
          <w:lang w:val="en-CA" w:eastAsia="en-CA"/>
        </w:rPr>
        <w:t xml:space="preserve"> </w:t>
      </w:r>
      <w:r w:rsidR="005870F4" w:rsidRPr="008A5224">
        <w:rPr>
          <w:rFonts w:ascii="Calibri-Bold" w:eastAsia="Times New Roman" w:hAnsi="Calibri-Bold" w:cs="Calibri-BoldItalic"/>
          <w:bCs/>
          <w:iCs/>
          <w:sz w:val="24"/>
          <w:szCs w:val="24"/>
          <w:lang w:val="en-CA" w:eastAsia="en-CA"/>
        </w:rPr>
        <w:t>Public Programs</w:t>
      </w:r>
    </w:p>
    <w:p w14:paraId="08F3B104" w14:textId="6FD2FBAC"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3.3.1</w:t>
      </w:r>
      <w:r w:rsidR="005870F4" w:rsidRPr="008A5224">
        <w:rPr>
          <w:rFonts w:ascii="Calibri-Bold" w:eastAsia="Times New Roman" w:hAnsi="Calibri-Bold" w:cs="Calibri-BoldItalic"/>
          <w:bCs/>
          <w:iCs/>
          <w:sz w:val="24"/>
          <w:szCs w:val="24"/>
          <w:lang w:val="en-CA" w:eastAsia="en-CA"/>
        </w:rPr>
        <w:t xml:space="preserve"> Long Term Care Programs</w:t>
      </w:r>
    </w:p>
    <w:p w14:paraId="07DA8ACC" w14:textId="48386A12"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3.3.2</w:t>
      </w:r>
      <w:r w:rsidR="005870F4" w:rsidRPr="008A5224">
        <w:rPr>
          <w:rFonts w:ascii="Calibri-Bold" w:eastAsia="Times New Roman" w:hAnsi="Calibri-Bold" w:cs="Calibri-BoldItalic"/>
          <w:bCs/>
          <w:iCs/>
          <w:sz w:val="24"/>
          <w:szCs w:val="24"/>
          <w:lang w:val="en-CA" w:eastAsia="en-CA"/>
        </w:rPr>
        <w:t xml:space="preserve"> Pediatric GA Services</w:t>
      </w:r>
    </w:p>
    <w:p w14:paraId="660B6B41" w14:textId="635794DE"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3.3.3 </w:t>
      </w:r>
      <w:r w:rsidR="005870F4" w:rsidRPr="008A5224">
        <w:rPr>
          <w:rFonts w:ascii="Calibri-Bold" w:eastAsia="Times New Roman" w:hAnsi="Calibri-Bold" w:cs="Calibri-BoldItalic"/>
          <w:bCs/>
          <w:iCs/>
          <w:sz w:val="24"/>
          <w:szCs w:val="24"/>
          <w:lang w:val="en-CA" w:eastAsia="en-CA"/>
        </w:rPr>
        <w:t>Special Needs Services</w:t>
      </w:r>
    </w:p>
    <w:p w14:paraId="5F1E90D3" w14:textId="242B5F96"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3.3.4</w:t>
      </w:r>
      <w:r w:rsidR="002C5419">
        <w:rPr>
          <w:rFonts w:ascii="Calibri-Bold" w:eastAsia="Times New Roman" w:hAnsi="Calibri-Bold" w:cs="Calibri-BoldItalic"/>
          <w:bCs/>
          <w:iCs/>
          <w:sz w:val="24"/>
          <w:szCs w:val="24"/>
          <w:lang w:val="en-CA" w:eastAsia="en-CA"/>
        </w:rPr>
        <w:t xml:space="preserve"> </w:t>
      </w:r>
      <w:r w:rsidR="005870F4" w:rsidRPr="008A5224">
        <w:rPr>
          <w:rFonts w:ascii="Calibri-Bold" w:eastAsia="Times New Roman" w:hAnsi="Calibri-Bold" w:cs="Calibri-BoldItalic"/>
          <w:bCs/>
          <w:iCs/>
          <w:sz w:val="24"/>
          <w:szCs w:val="24"/>
          <w:lang w:val="en-CA" w:eastAsia="en-CA"/>
        </w:rPr>
        <w:t>Oral F</w:t>
      </w:r>
      <w:r w:rsidR="000754F1" w:rsidRPr="008A5224">
        <w:rPr>
          <w:rFonts w:ascii="Calibri-Bold" w:eastAsia="Times New Roman" w:hAnsi="Calibri-Bold" w:cs="Calibri-BoldItalic"/>
          <w:bCs/>
          <w:iCs/>
          <w:sz w:val="24"/>
          <w:szCs w:val="24"/>
          <w:lang w:val="en-CA" w:eastAsia="en-CA"/>
        </w:rPr>
        <w:t>acial Traum</w:t>
      </w:r>
      <w:r w:rsidR="00DF386E">
        <w:rPr>
          <w:rFonts w:ascii="Calibri-Bold" w:eastAsia="Times New Roman" w:hAnsi="Calibri-Bold" w:cs="Calibri-BoldItalic"/>
          <w:bCs/>
          <w:iCs/>
          <w:sz w:val="24"/>
          <w:szCs w:val="24"/>
          <w:lang w:val="en-CA" w:eastAsia="en-CA"/>
        </w:rPr>
        <w:t>a/Emergency/Cleft, Implant Program</w:t>
      </w:r>
      <w:r w:rsidR="005870F4" w:rsidRPr="008A5224">
        <w:rPr>
          <w:rFonts w:ascii="Calibri-Bold" w:eastAsia="Times New Roman" w:hAnsi="Calibri-Bold" w:cs="Calibri-BoldItalic"/>
          <w:bCs/>
          <w:iCs/>
          <w:sz w:val="24"/>
          <w:szCs w:val="24"/>
          <w:lang w:val="en-CA" w:eastAsia="en-CA"/>
        </w:rPr>
        <w:t xml:space="preserve"> Services</w:t>
      </w:r>
    </w:p>
    <w:p w14:paraId="32A6E44A" w14:textId="6F90FA95"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3.3.5</w:t>
      </w:r>
      <w:r w:rsidR="005870F4" w:rsidRPr="008A5224">
        <w:rPr>
          <w:rFonts w:ascii="Calibri-Bold" w:eastAsia="Times New Roman" w:hAnsi="Calibri-Bold" w:cs="Calibri-BoldItalic"/>
          <w:bCs/>
          <w:iCs/>
          <w:sz w:val="24"/>
          <w:szCs w:val="24"/>
          <w:lang w:val="en-CA" w:eastAsia="en-CA"/>
        </w:rPr>
        <w:t>First Nations Programs</w:t>
      </w:r>
    </w:p>
    <w:p w14:paraId="4790CB77" w14:textId="3F3FF939"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3.3.6 </w:t>
      </w:r>
      <w:r w:rsidR="005870F4" w:rsidRPr="008A5224">
        <w:rPr>
          <w:rFonts w:ascii="Calibri-Bold" w:eastAsia="Times New Roman" w:hAnsi="Calibri-Bold" w:cs="Calibri-BoldItalic"/>
          <w:bCs/>
          <w:iCs/>
          <w:sz w:val="24"/>
          <w:szCs w:val="24"/>
          <w:lang w:val="en-CA" w:eastAsia="en-CA"/>
        </w:rPr>
        <w:t>New Canadians Programs</w:t>
      </w:r>
    </w:p>
    <w:p w14:paraId="18DA733E" w14:textId="36D9EA5E"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ab/>
        <w:t xml:space="preserve"> 3.3.7 </w:t>
      </w:r>
      <w:r w:rsidR="005870F4" w:rsidRPr="008A5224">
        <w:rPr>
          <w:rFonts w:ascii="Calibri-Bold" w:eastAsia="Times New Roman" w:hAnsi="Calibri-Bold" w:cs="Calibri-BoldItalic"/>
          <w:bCs/>
          <w:iCs/>
          <w:sz w:val="24"/>
          <w:szCs w:val="24"/>
          <w:lang w:val="en-CA" w:eastAsia="en-CA"/>
        </w:rPr>
        <w:t>Sask. Gov. Supplementary Health Program</w:t>
      </w:r>
    </w:p>
    <w:p w14:paraId="0F83D14A" w14:textId="4FB829FA" w:rsidR="005870F4" w:rsidRPr="008A5224" w:rsidRDefault="007F0D61"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3.3.8</w:t>
      </w:r>
      <w:r w:rsidR="005870F4" w:rsidRPr="008A5224">
        <w:rPr>
          <w:rFonts w:ascii="Calibri-Bold" w:eastAsia="Times New Roman" w:hAnsi="Calibri-Bold" w:cs="Calibri-BoldItalic"/>
          <w:bCs/>
          <w:iCs/>
          <w:sz w:val="24"/>
          <w:szCs w:val="24"/>
          <w:lang w:val="en-CA" w:eastAsia="en-CA"/>
        </w:rPr>
        <w:t>Health Region Facility Accreditation/Privileges/Standards</w:t>
      </w:r>
    </w:p>
    <w:p w14:paraId="4F00CD76" w14:textId="00079BA7" w:rsidR="005870F4" w:rsidRPr="008A5224" w:rsidRDefault="008A5224" w:rsidP="005870F4">
      <w:pPr>
        <w:autoSpaceDE w:val="0"/>
        <w:autoSpaceDN w:val="0"/>
        <w:adjustRightInd w:val="0"/>
        <w:spacing w:after="0" w:line="240" w:lineRule="auto"/>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w:t>
      </w:r>
      <w:r w:rsidR="002C5419">
        <w:rPr>
          <w:rFonts w:ascii="Calibri-Bold" w:eastAsia="Times New Roman" w:hAnsi="Calibri-Bold" w:cs="Calibri-BoldItalic"/>
          <w:bCs/>
          <w:iCs/>
          <w:sz w:val="24"/>
          <w:szCs w:val="24"/>
          <w:lang w:val="en-CA" w:eastAsia="en-CA"/>
        </w:rPr>
        <w:t>4</w:t>
      </w:r>
      <w:r w:rsidR="005870F4" w:rsidRPr="008A5224">
        <w:rPr>
          <w:rFonts w:ascii="Calibri-Bold" w:eastAsia="Times New Roman" w:hAnsi="Calibri-Bold" w:cs="Calibri-BoldItalic"/>
          <w:bCs/>
          <w:iCs/>
          <w:sz w:val="24"/>
          <w:szCs w:val="24"/>
          <w:lang w:val="en-CA" w:eastAsia="en-CA"/>
        </w:rPr>
        <w:t xml:space="preserve"> Public Education</w:t>
      </w:r>
    </w:p>
    <w:p w14:paraId="6CD70FF1" w14:textId="43642EE3" w:rsidR="005870F4" w:rsidRPr="008A5224" w:rsidRDefault="002C5419" w:rsidP="005870F4">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3.4.1 </w:t>
      </w:r>
      <w:r w:rsidR="005870F4" w:rsidRPr="008A5224">
        <w:rPr>
          <w:rFonts w:ascii="Calibri-Bold" w:eastAsia="Times New Roman" w:hAnsi="Calibri-Bold" w:cs="Calibri-BoldItalic"/>
          <w:bCs/>
          <w:iCs/>
          <w:sz w:val="24"/>
          <w:szCs w:val="24"/>
          <w:lang w:val="en-CA" w:eastAsia="en-CA"/>
        </w:rPr>
        <w:t>Institutional Advertising/Oral Health Promotion</w:t>
      </w:r>
    </w:p>
    <w:p w14:paraId="118B75DB" w14:textId="54A3A35E" w:rsidR="005870F4" w:rsidRPr="008A5224" w:rsidRDefault="005870F4" w:rsidP="005870F4">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3.4.2 </w:t>
      </w:r>
      <w:r w:rsidRPr="008A5224">
        <w:rPr>
          <w:rFonts w:ascii="Calibri-Bold" w:eastAsia="Times New Roman" w:hAnsi="Calibri-Bold" w:cs="Calibri-BoldItalic"/>
          <w:bCs/>
          <w:iCs/>
          <w:sz w:val="24"/>
          <w:szCs w:val="24"/>
          <w:lang w:val="en-CA" w:eastAsia="en-CA"/>
        </w:rPr>
        <w:t>Dental Health Month</w:t>
      </w:r>
    </w:p>
    <w:p w14:paraId="2E351C37" w14:textId="4338CFC6" w:rsidR="005870F4" w:rsidRPr="008A5224" w:rsidRDefault="005870F4" w:rsidP="005870F4">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3.4.3 </w:t>
      </w:r>
      <w:r w:rsidRPr="008A5224">
        <w:rPr>
          <w:rFonts w:ascii="Calibri-Bold" w:eastAsia="Times New Roman" w:hAnsi="Calibri-Bold" w:cs="Calibri-BoldItalic"/>
          <w:bCs/>
          <w:iCs/>
          <w:sz w:val="24"/>
          <w:szCs w:val="24"/>
          <w:lang w:val="en-CA" w:eastAsia="en-CA"/>
        </w:rPr>
        <w:t>Ask the Expert</w:t>
      </w:r>
    </w:p>
    <w:p w14:paraId="468832A9" w14:textId="65A33BE7" w:rsidR="005870F4" w:rsidRPr="008A5224" w:rsidRDefault="005870F4" w:rsidP="005870F4">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3.3.4 </w:t>
      </w:r>
      <w:r w:rsidRPr="008A5224">
        <w:rPr>
          <w:rFonts w:ascii="Calibri-Bold" w:eastAsia="Times New Roman" w:hAnsi="Calibri-Bold" w:cs="Calibri-BoldItalic"/>
          <w:bCs/>
          <w:iCs/>
          <w:sz w:val="24"/>
          <w:szCs w:val="24"/>
          <w:lang w:val="en-CA" w:eastAsia="en-CA"/>
        </w:rPr>
        <w:t>Radio/T.V. spots</w:t>
      </w:r>
    </w:p>
    <w:p w14:paraId="687B4252" w14:textId="0A1487DD" w:rsidR="005870F4" w:rsidRPr="002C5419" w:rsidRDefault="005870F4" w:rsidP="002C5419">
      <w:pPr>
        <w:autoSpaceDE w:val="0"/>
        <w:autoSpaceDN w:val="0"/>
        <w:adjustRightInd w:val="0"/>
        <w:spacing w:after="0" w:line="240" w:lineRule="auto"/>
        <w:ind w:left="284" w:hanging="284"/>
        <w:rPr>
          <w:rFonts w:ascii="Calibri-Bold" w:eastAsia="Times New Roman" w:hAnsi="Calibri-Bold" w:cs="Calibri-BoldItalic"/>
          <w:bCs/>
          <w:iCs/>
          <w:sz w:val="24"/>
          <w:szCs w:val="24"/>
          <w:lang w:val="en-CA" w:eastAsia="en-CA"/>
        </w:rPr>
      </w:pPr>
      <w:r w:rsidRPr="008A5224">
        <w:rPr>
          <w:rFonts w:ascii="Calibri-Bold" w:eastAsia="Times New Roman" w:hAnsi="Calibri-Bold" w:cs="Calibri-BoldItalic"/>
          <w:bCs/>
          <w:iCs/>
          <w:sz w:val="24"/>
          <w:szCs w:val="24"/>
          <w:lang w:val="en-CA" w:eastAsia="en-CA"/>
        </w:rPr>
        <w:t xml:space="preserve">        </w:t>
      </w:r>
      <w:r w:rsidR="007F0D61">
        <w:rPr>
          <w:rFonts w:ascii="Calibri-Bold" w:eastAsia="Times New Roman" w:hAnsi="Calibri-Bold" w:cs="Calibri-BoldItalic"/>
          <w:bCs/>
          <w:iCs/>
          <w:sz w:val="24"/>
          <w:szCs w:val="24"/>
          <w:lang w:val="en-CA" w:eastAsia="en-CA"/>
        </w:rPr>
        <w:t xml:space="preserve">       3.3.5 </w:t>
      </w:r>
      <w:r w:rsidRPr="008A5224">
        <w:rPr>
          <w:rFonts w:ascii="Calibri-Bold" w:eastAsia="Times New Roman" w:hAnsi="Calibri-Bold" w:cs="Calibri-BoldItalic"/>
          <w:bCs/>
          <w:iCs/>
          <w:sz w:val="24"/>
          <w:szCs w:val="24"/>
          <w:lang w:val="en-CA" w:eastAsia="en-CA"/>
        </w:rPr>
        <w:t xml:space="preserve">Other </w:t>
      </w:r>
    </w:p>
    <w:p w14:paraId="02589629" w14:textId="77777777" w:rsidR="00A91921" w:rsidRPr="008A5224" w:rsidRDefault="00A91921"/>
    <w:sectPr w:rsidR="00A91921" w:rsidRPr="008A52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EFC0" w14:textId="77777777" w:rsidR="003F5D21" w:rsidRDefault="003F5D21" w:rsidP="005870F4">
      <w:pPr>
        <w:spacing w:after="0" w:line="240" w:lineRule="auto"/>
      </w:pPr>
      <w:r>
        <w:separator/>
      </w:r>
    </w:p>
  </w:endnote>
  <w:endnote w:type="continuationSeparator" w:id="0">
    <w:p w14:paraId="3B833F3F" w14:textId="77777777" w:rsidR="003F5D21" w:rsidRDefault="003F5D21" w:rsidP="005870F4">
      <w:pPr>
        <w:spacing w:after="0" w:line="240" w:lineRule="auto"/>
      </w:pPr>
      <w:r>
        <w:continuationSeparator/>
      </w:r>
    </w:p>
  </w:endnote>
  <w:endnote w:type="continuationNotice" w:id="1">
    <w:p w14:paraId="63AD14A5" w14:textId="77777777" w:rsidR="003F5D21" w:rsidRDefault="003F5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728E" w14:textId="77777777" w:rsidR="00ED15AB" w:rsidRDefault="00ED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380441"/>
      <w:docPartObj>
        <w:docPartGallery w:val="Page Numbers (Bottom of Page)"/>
        <w:docPartUnique/>
      </w:docPartObj>
    </w:sdtPr>
    <w:sdtEndPr>
      <w:rPr>
        <w:color w:val="7F7F7F" w:themeColor="background1" w:themeShade="7F"/>
        <w:spacing w:val="60"/>
      </w:rPr>
    </w:sdtEndPr>
    <w:sdtContent>
      <w:p w14:paraId="0B083131" w14:textId="71F4F83C" w:rsidR="00ED15AB" w:rsidRDefault="00ED15AB" w:rsidP="005870F4">
        <w:pPr>
          <w:pStyle w:val="Footer"/>
          <w:pBdr>
            <w:top w:val="single" w:sz="4" w:space="1" w:color="D9D9D9" w:themeColor="background1" w:themeShade="D9"/>
          </w:pBdr>
        </w:pPr>
        <w:r>
          <w:fldChar w:fldCharType="begin"/>
        </w:r>
        <w:r>
          <w:instrText xml:space="preserve"> DATE \@ "yyyy-MM-dd" </w:instrText>
        </w:r>
        <w:r>
          <w:fldChar w:fldCharType="separate"/>
        </w:r>
        <w:r w:rsidR="00F407AF">
          <w:rPr>
            <w:noProof/>
          </w:rPr>
          <w:t>2017-04-26</w:t>
        </w:r>
        <w:r>
          <w:fldChar w:fldCharType="end"/>
        </w:r>
        <w:r>
          <w:t xml:space="preserve">                                                                                                                                                   </w:t>
        </w:r>
        <w:r>
          <w:fldChar w:fldCharType="begin"/>
        </w:r>
        <w:r>
          <w:instrText xml:space="preserve"> PAGE   \* MERGEFORMAT </w:instrText>
        </w:r>
        <w:r>
          <w:fldChar w:fldCharType="separate"/>
        </w:r>
        <w:r w:rsidR="00584789">
          <w:rPr>
            <w:noProof/>
          </w:rPr>
          <w:t>1</w:t>
        </w:r>
        <w:r>
          <w:rPr>
            <w:noProof/>
          </w:rPr>
          <w:fldChar w:fldCharType="end"/>
        </w:r>
        <w:r>
          <w:t xml:space="preserve"> | </w:t>
        </w:r>
        <w:r>
          <w:rPr>
            <w:color w:val="7F7F7F" w:themeColor="background1" w:themeShade="7F"/>
            <w:spacing w:val="60"/>
          </w:rPr>
          <w:t>Page</w:t>
        </w:r>
      </w:p>
    </w:sdtContent>
  </w:sdt>
  <w:p w14:paraId="5453EAA2" w14:textId="77777777" w:rsidR="00ED15AB" w:rsidRDefault="00ED1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8F11" w14:textId="77777777" w:rsidR="00ED15AB" w:rsidRDefault="00ED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E831" w14:textId="77777777" w:rsidR="003F5D21" w:rsidRDefault="003F5D21" w:rsidP="005870F4">
      <w:pPr>
        <w:spacing w:after="0" w:line="240" w:lineRule="auto"/>
      </w:pPr>
      <w:r>
        <w:separator/>
      </w:r>
    </w:p>
  </w:footnote>
  <w:footnote w:type="continuationSeparator" w:id="0">
    <w:p w14:paraId="59103726" w14:textId="77777777" w:rsidR="003F5D21" w:rsidRDefault="003F5D21" w:rsidP="005870F4">
      <w:pPr>
        <w:spacing w:after="0" w:line="240" w:lineRule="auto"/>
      </w:pPr>
      <w:r>
        <w:continuationSeparator/>
      </w:r>
    </w:p>
  </w:footnote>
  <w:footnote w:type="continuationNotice" w:id="1">
    <w:p w14:paraId="20925CD9" w14:textId="77777777" w:rsidR="003F5D21" w:rsidRDefault="003F5D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2755" w14:textId="77777777" w:rsidR="00ED15AB" w:rsidRDefault="00ED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673073"/>
      <w:docPartObj>
        <w:docPartGallery w:val="Watermarks"/>
        <w:docPartUnique/>
      </w:docPartObj>
    </w:sdtPr>
    <w:sdtEndPr/>
    <w:sdtContent>
      <w:p w14:paraId="7514CE3E" w14:textId="77F53AB1" w:rsidR="00ED15AB" w:rsidRDefault="003F5D21">
        <w:pPr>
          <w:pStyle w:val="Header"/>
        </w:pPr>
        <w:r>
          <w:rPr>
            <w:noProof/>
          </w:rPr>
          <w:pict w14:anchorId="18BF5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1ED5" w14:textId="77777777" w:rsidR="00ED15AB" w:rsidRDefault="00ED1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F4"/>
    <w:rsid w:val="00052622"/>
    <w:rsid w:val="00071BC8"/>
    <w:rsid w:val="00071C3B"/>
    <w:rsid w:val="000754F1"/>
    <w:rsid w:val="00116D04"/>
    <w:rsid w:val="00144F1D"/>
    <w:rsid w:val="001B5B4A"/>
    <w:rsid w:val="001C1959"/>
    <w:rsid w:val="001F1491"/>
    <w:rsid w:val="001F3203"/>
    <w:rsid w:val="00213043"/>
    <w:rsid w:val="00215A6B"/>
    <w:rsid w:val="002843A4"/>
    <w:rsid w:val="002A3DEE"/>
    <w:rsid w:val="002C0E4B"/>
    <w:rsid w:val="002C15A6"/>
    <w:rsid w:val="002C5419"/>
    <w:rsid w:val="002E31C9"/>
    <w:rsid w:val="003107CA"/>
    <w:rsid w:val="0035740F"/>
    <w:rsid w:val="00376216"/>
    <w:rsid w:val="00380C2D"/>
    <w:rsid w:val="003F5D21"/>
    <w:rsid w:val="003F74E8"/>
    <w:rsid w:val="0047176D"/>
    <w:rsid w:val="004B509F"/>
    <w:rsid w:val="005261DB"/>
    <w:rsid w:val="00584789"/>
    <w:rsid w:val="005870F4"/>
    <w:rsid w:val="005C6EEC"/>
    <w:rsid w:val="006217F8"/>
    <w:rsid w:val="00630C21"/>
    <w:rsid w:val="00642322"/>
    <w:rsid w:val="006A6C1D"/>
    <w:rsid w:val="007E5EA5"/>
    <w:rsid w:val="007F0D61"/>
    <w:rsid w:val="00826456"/>
    <w:rsid w:val="00842467"/>
    <w:rsid w:val="00896ECB"/>
    <w:rsid w:val="008A5224"/>
    <w:rsid w:val="009603D1"/>
    <w:rsid w:val="00994DB1"/>
    <w:rsid w:val="00A668BC"/>
    <w:rsid w:val="00A711C6"/>
    <w:rsid w:val="00A91921"/>
    <w:rsid w:val="00A971C1"/>
    <w:rsid w:val="00AC4785"/>
    <w:rsid w:val="00AF231D"/>
    <w:rsid w:val="00B33C15"/>
    <w:rsid w:val="00B733C0"/>
    <w:rsid w:val="00BF0FD7"/>
    <w:rsid w:val="00C17AF4"/>
    <w:rsid w:val="00C24E4B"/>
    <w:rsid w:val="00C54A5B"/>
    <w:rsid w:val="00D1145C"/>
    <w:rsid w:val="00D22898"/>
    <w:rsid w:val="00D86649"/>
    <w:rsid w:val="00DE22F9"/>
    <w:rsid w:val="00DF386E"/>
    <w:rsid w:val="00EC0EC4"/>
    <w:rsid w:val="00ED15AB"/>
    <w:rsid w:val="00F407AF"/>
    <w:rsid w:val="00FB2EED"/>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D89D8B"/>
  <w15:chartTrackingRefBased/>
  <w15:docId w15:val="{CB0FC000-3E76-4709-8BB1-6C91DA1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0F4"/>
    <w:pPr>
      <w:spacing w:after="0" w:line="240" w:lineRule="auto"/>
    </w:pPr>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F4"/>
  </w:style>
  <w:style w:type="paragraph" w:styleId="Footer">
    <w:name w:val="footer"/>
    <w:basedOn w:val="Normal"/>
    <w:link w:val="FooterChar"/>
    <w:uiPriority w:val="99"/>
    <w:unhideWhenUsed/>
    <w:rsid w:val="0058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F4"/>
  </w:style>
  <w:style w:type="paragraph" w:styleId="BalloonText">
    <w:name w:val="Balloon Text"/>
    <w:basedOn w:val="Normal"/>
    <w:link w:val="BalloonTextChar"/>
    <w:uiPriority w:val="99"/>
    <w:semiHidden/>
    <w:unhideWhenUsed/>
    <w:rsid w:val="00AC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85"/>
    <w:rPr>
      <w:rFonts w:ascii="Segoe UI" w:hAnsi="Segoe UI" w:cs="Segoe UI"/>
      <w:sz w:val="18"/>
      <w:szCs w:val="18"/>
    </w:rPr>
  </w:style>
  <w:style w:type="paragraph" w:styleId="NoSpacing">
    <w:name w:val="No Spacing"/>
    <w:uiPriority w:val="1"/>
    <w:qFormat/>
    <w:rsid w:val="001C1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9838BC2E3B84EAC3F6396560F141B" ma:contentTypeVersion="3" ma:contentTypeDescription="Create a new document." ma:contentTypeScope="" ma:versionID="9eb1ca9a6fa3ac181a9d846f1c38537e">
  <xsd:schema xmlns:xsd="http://www.w3.org/2001/XMLSchema" xmlns:xs="http://www.w3.org/2001/XMLSchema" xmlns:p="http://schemas.microsoft.com/office/2006/metadata/properties" xmlns:ns2="03e4ce77-bf45-47b5-a4fd-815dffbfe606" xmlns:ns3="8b7dac27-f413-43e8-9751-c1dcea3cad9e" targetNamespace="http://schemas.microsoft.com/office/2006/metadata/properties" ma:root="true" ma:fieldsID="a6a0fb1abf6eb43815dc6b449ffd03d0" ns2:_="" ns3:_="">
    <xsd:import namespace="03e4ce77-bf45-47b5-a4fd-815dffbfe606"/>
    <xsd:import namespace="8b7dac27-f413-43e8-9751-c1dcea3cad9e"/>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ce77-bf45-47b5-a4fd-815dffbf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dac27-f413-43e8-9751-c1dcea3cad9e"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A6A7-EE7A-4FCA-90CA-9BB28473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4ce77-bf45-47b5-a4fd-815dffbfe606"/>
    <ds:schemaRef ds:uri="8b7dac27-f413-43e8-9751-c1dcea3ca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4FA64-262A-4D93-87C9-B37999B68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F864D-B613-4358-89A0-97EFB137B9F6}">
  <ds:schemaRefs>
    <ds:schemaRef ds:uri="http://schemas.microsoft.com/sharepoint/v3/contenttype/forms"/>
  </ds:schemaRefs>
</ds:datastoreItem>
</file>

<file path=customXml/itemProps4.xml><?xml version="1.0" encoding="utf-8"?>
<ds:datastoreItem xmlns:ds="http://schemas.openxmlformats.org/officeDocument/2006/customXml" ds:itemID="{47478547-587A-42F4-922B-89A7E6F0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White</dc:creator>
  <cp:keywords/>
  <dc:description/>
  <cp:lastModifiedBy>Bernie White</cp:lastModifiedBy>
  <cp:revision>3</cp:revision>
  <cp:lastPrinted>2016-11-07T21:40:00Z</cp:lastPrinted>
  <dcterms:created xsi:type="dcterms:W3CDTF">2017-04-26T17:18:00Z</dcterms:created>
  <dcterms:modified xsi:type="dcterms:W3CDTF">2017-04-26T17:30:00Z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0x010100C269838BC2E3B84EAC3F6396560F141B</vt:lpwstr>
  </property>
</Properties>
</file>